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8AECD" w14:textId="195B0886" w:rsidR="00C15394" w:rsidRPr="001F5E2E" w:rsidRDefault="00E73CD1" w:rsidP="0021688B">
      <w:pPr>
        <w:pStyle w:val="Rubrik1"/>
        <w:rPr>
          <w:highlight w:val="yellow"/>
        </w:rPr>
      </w:pPr>
      <w:r w:rsidRPr="001F5E2E">
        <w:rPr>
          <w:highlight w:val="yellow"/>
        </w:rPr>
        <w:t>[</w:t>
      </w:r>
      <w:r w:rsidR="00C15394" w:rsidRPr="001F5E2E">
        <w:rPr>
          <w:highlight w:val="yellow"/>
        </w:rPr>
        <w:t>Så fyller du i mallen</w:t>
      </w:r>
      <w:r w:rsidRPr="001F5E2E">
        <w:rPr>
          <w:highlight w:val="yellow"/>
        </w:rPr>
        <w:t>]</w:t>
      </w:r>
    </w:p>
    <w:p w14:paraId="05428323" w14:textId="4EAF91AB" w:rsidR="00C15394" w:rsidRPr="00EB3FE9" w:rsidRDefault="00E73CD1" w:rsidP="00E73CD1">
      <w:p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w:t>
      </w:r>
      <w:proofErr w:type="spellStart"/>
      <w:r w:rsidR="00C15394" w:rsidRPr="00EB3FE9">
        <w:rPr>
          <w:rFonts w:ascii="Times New Roman" w:eastAsia="Times New Roman" w:hAnsi="Times New Roman" w:cs="Times New Roman"/>
          <w:sz w:val="27"/>
          <w:szCs w:val="27"/>
          <w:highlight w:val="yellow"/>
          <w:lang w:eastAsia="sv-SE"/>
        </w:rPr>
        <w:t>Platshållarna</w:t>
      </w:r>
      <w:proofErr w:type="spellEnd"/>
      <w:r w:rsidR="00C15394" w:rsidRPr="00EB3FE9">
        <w:rPr>
          <w:rFonts w:ascii="Times New Roman" w:eastAsia="Times New Roman" w:hAnsi="Times New Roman" w:cs="Times New Roman"/>
          <w:sz w:val="27"/>
          <w:szCs w:val="27"/>
          <w:highlight w:val="yellow"/>
          <w:lang w:eastAsia="sv-SE"/>
        </w:rPr>
        <w:t xml:space="preserve"> har följande betydelse:</w:t>
      </w:r>
    </w:p>
    <w:p w14:paraId="1C739F67" w14:textId="06871243" w:rsidR="00C15394" w:rsidRPr="00EB3FE9" w:rsidRDefault="00C15394" w:rsidP="00C15394">
      <w:pPr>
        <w:pStyle w:val="Liststycke"/>
        <w:numPr>
          <w:ilvl w:val="0"/>
          <w:numId w:val="10"/>
        </w:numPr>
        <w:spacing w:after="36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 xml:space="preserve">[...] </w:t>
      </w:r>
      <w:r w:rsidR="00E73CD1" w:rsidRPr="00EB3FE9">
        <w:rPr>
          <w:rFonts w:ascii="Times New Roman" w:eastAsia="Times New Roman" w:hAnsi="Times New Roman" w:cs="Times New Roman"/>
          <w:sz w:val="27"/>
          <w:szCs w:val="27"/>
          <w:highlight w:val="yellow"/>
          <w:lang w:eastAsia="sv-SE"/>
        </w:rPr>
        <w:t>instruktioner som ska tas bort innan dokumentet färdigställs</w:t>
      </w:r>
      <w:r w:rsidR="00FC11BE" w:rsidRPr="00EB3FE9">
        <w:rPr>
          <w:rFonts w:ascii="Times New Roman" w:eastAsia="Times New Roman" w:hAnsi="Times New Roman" w:cs="Times New Roman"/>
          <w:sz w:val="27"/>
          <w:szCs w:val="27"/>
          <w:highlight w:val="yellow"/>
          <w:lang w:eastAsia="sv-SE"/>
        </w:rPr>
        <w:t>.</w:t>
      </w:r>
    </w:p>
    <w:p w14:paraId="681353CF" w14:textId="77777777" w:rsidR="00537332" w:rsidRPr="00EB3FE9" w:rsidRDefault="00C15394" w:rsidP="00E73CD1">
      <w:pPr>
        <w:pStyle w:val="Liststycke"/>
        <w:numPr>
          <w:ilvl w:val="0"/>
          <w:numId w:val="10"/>
        </w:numPr>
        <w:spacing w:after="360" w:line="240" w:lineRule="auto"/>
        <w:rPr>
          <w:rFonts w:ascii="Times New Roman" w:hAnsi="Times New Roman" w:cs="Times New Roman"/>
          <w:sz w:val="27"/>
          <w:szCs w:val="27"/>
          <w:highlight w:val="yellow"/>
        </w:rPr>
      </w:pPr>
      <w:r w:rsidRPr="00EB3FE9">
        <w:rPr>
          <w:rFonts w:ascii="Times New Roman" w:eastAsia="Times New Roman" w:hAnsi="Times New Roman" w:cs="Times New Roman"/>
          <w:sz w:val="27"/>
          <w:szCs w:val="27"/>
          <w:highlight w:val="yellow"/>
          <w:lang w:eastAsia="sv-SE"/>
        </w:rPr>
        <w:t>&lt;...&gt; information som ska ersättas med faktiska data.</w:t>
      </w:r>
    </w:p>
    <w:p w14:paraId="244933DA" w14:textId="77777777" w:rsidR="00BA12A4" w:rsidRPr="00EB3FE9" w:rsidRDefault="00537332" w:rsidP="00E73CD1">
      <w:pPr>
        <w:pStyle w:val="Liststycke"/>
        <w:numPr>
          <w:ilvl w:val="0"/>
          <w:numId w:val="10"/>
        </w:numPr>
        <w:spacing w:after="360" w:line="240" w:lineRule="auto"/>
        <w:rPr>
          <w:rFonts w:ascii="Times New Roman" w:hAnsi="Times New Roman" w:cs="Times New Roman"/>
          <w:sz w:val="27"/>
          <w:szCs w:val="27"/>
          <w:highlight w:val="yellow"/>
        </w:rPr>
      </w:pPr>
      <w:r w:rsidRPr="00EB3FE9">
        <w:rPr>
          <w:rFonts w:ascii="Times New Roman" w:eastAsia="Times New Roman" w:hAnsi="Times New Roman" w:cs="Times New Roman"/>
          <w:sz w:val="27"/>
          <w:szCs w:val="27"/>
          <w:highlight w:val="yellow"/>
          <w:lang w:eastAsia="sv-SE"/>
        </w:rPr>
        <w:t>{...} välj en av formuleringarna och ta bort de övriga.</w:t>
      </w:r>
    </w:p>
    <w:p w14:paraId="3DD3092C" w14:textId="15E14F84" w:rsidR="00F57D81" w:rsidRDefault="00BA12A4">
      <w:pPr>
        <w:spacing w:after="36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 xml:space="preserve">Mallen </w:t>
      </w:r>
      <w:r w:rsidR="00F57D81">
        <w:rPr>
          <w:rFonts w:ascii="Times New Roman" w:eastAsia="Times New Roman" w:hAnsi="Times New Roman" w:cs="Times New Roman"/>
          <w:sz w:val="27"/>
          <w:szCs w:val="27"/>
          <w:highlight w:val="yellow"/>
          <w:lang w:eastAsia="sv-SE"/>
        </w:rPr>
        <w:t>utgår från</w:t>
      </w:r>
      <w:r w:rsidRPr="00EB3FE9">
        <w:rPr>
          <w:rFonts w:ascii="Times New Roman" w:eastAsia="Times New Roman" w:hAnsi="Times New Roman" w:cs="Times New Roman"/>
          <w:sz w:val="27"/>
          <w:szCs w:val="27"/>
          <w:highlight w:val="yellow"/>
          <w:lang w:eastAsia="sv-SE"/>
        </w:rPr>
        <w:t xml:space="preserve"> kraven i 6 § Diggs föreskrifter om tillgänglighet till digital offentlig service och </w:t>
      </w:r>
      <w:r w:rsidR="00F57D81">
        <w:rPr>
          <w:rFonts w:ascii="Times New Roman" w:eastAsia="Times New Roman" w:hAnsi="Times New Roman" w:cs="Times New Roman"/>
          <w:sz w:val="27"/>
          <w:szCs w:val="27"/>
          <w:highlight w:val="yellow"/>
          <w:lang w:eastAsia="sv-SE"/>
        </w:rPr>
        <w:t>tar hänsyn till</w:t>
      </w:r>
      <w:r w:rsidRPr="00EB3FE9">
        <w:rPr>
          <w:rFonts w:ascii="Times New Roman" w:eastAsia="Times New Roman" w:hAnsi="Times New Roman" w:cs="Times New Roman"/>
          <w:sz w:val="27"/>
          <w:szCs w:val="27"/>
          <w:highlight w:val="yellow"/>
          <w:lang w:eastAsia="sv-SE"/>
        </w:rPr>
        <w:t xml:space="preserve"> mallen i bilagan till kommissionens genomförandebeslut </w:t>
      </w:r>
      <w:r w:rsidR="00F57D81">
        <w:rPr>
          <w:rFonts w:ascii="Times New Roman" w:eastAsia="Times New Roman" w:hAnsi="Times New Roman" w:cs="Times New Roman"/>
          <w:sz w:val="27"/>
          <w:szCs w:val="27"/>
          <w:highlight w:val="yellow"/>
          <w:lang w:eastAsia="sv-SE"/>
        </w:rPr>
        <w:t xml:space="preserve">(EU) </w:t>
      </w:r>
      <w:r w:rsidRPr="00EB3FE9">
        <w:rPr>
          <w:rFonts w:ascii="Times New Roman" w:eastAsia="Times New Roman" w:hAnsi="Times New Roman" w:cs="Times New Roman"/>
          <w:sz w:val="27"/>
          <w:szCs w:val="27"/>
          <w:highlight w:val="yellow"/>
          <w:lang w:eastAsia="sv-SE"/>
        </w:rPr>
        <w:t xml:space="preserve">2018/1523. </w:t>
      </w:r>
    </w:p>
    <w:p w14:paraId="16C5241C" w14:textId="037A03D6" w:rsidR="00C15394" w:rsidRPr="00EB3FE9" w:rsidRDefault="00F57D81" w:rsidP="00EB3FE9">
      <w:pPr>
        <w:spacing w:after="360" w:line="240" w:lineRule="auto"/>
        <w:rPr>
          <w:rFonts w:ascii="Times New Roman" w:hAnsi="Times New Roman" w:cs="Times New Roman"/>
          <w:sz w:val="27"/>
          <w:szCs w:val="27"/>
          <w:highlight w:val="yellow"/>
        </w:rPr>
      </w:pPr>
      <w:r>
        <w:rPr>
          <w:rFonts w:ascii="Times New Roman" w:eastAsia="Times New Roman" w:hAnsi="Times New Roman" w:cs="Times New Roman"/>
          <w:sz w:val="27"/>
          <w:szCs w:val="27"/>
          <w:highlight w:val="yellow"/>
          <w:lang w:eastAsia="sv-SE"/>
        </w:rPr>
        <w:t>Mallen är ett stöd för</w:t>
      </w:r>
      <w:r w:rsidR="00BA12A4" w:rsidRPr="00EB3FE9">
        <w:rPr>
          <w:rFonts w:ascii="Times New Roman" w:eastAsia="Times New Roman" w:hAnsi="Times New Roman" w:cs="Times New Roman"/>
          <w:sz w:val="27"/>
          <w:szCs w:val="27"/>
          <w:highlight w:val="yellow"/>
          <w:lang w:eastAsia="sv-SE"/>
        </w:rPr>
        <w:t xml:space="preserve"> hur </w:t>
      </w:r>
      <w:r>
        <w:rPr>
          <w:rFonts w:ascii="Times New Roman" w:eastAsia="Times New Roman" w:hAnsi="Times New Roman" w:cs="Times New Roman"/>
          <w:sz w:val="27"/>
          <w:szCs w:val="27"/>
          <w:highlight w:val="yellow"/>
          <w:lang w:eastAsia="sv-SE"/>
        </w:rPr>
        <w:t xml:space="preserve">ni kan utforma </w:t>
      </w:r>
      <w:r w:rsidR="00BA12A4" w:rsidRPr="00EB3FE9">
        <w:rPr>
          <w:rFonts w:ascii="Times New Roman" w:eastAsia="Times New Roman" w:hAnsi="Times New Roman" w:cs="Times New Roman"/>
          <w:sz w:val="27"/>
          <w:szCs w:val="27"/>
          <w:highlight w:val="yellow"/>
          <w:lang w:eastAsia="sv-SE"/>
        </w:rPr>
        <w:t>e</w:t>
      </w:r>
      <w:r>
        <w:rPr>
          <w:rFonts w:ascii="Times New Roman" w:eastAsia="Times New Roman" w:hAnsi="Times New Roman" w:cs="Times New Roman"/>
          <w:sz w:val="27"/>
          <w:szCs w:val="27"/>
          <w:highlight w:val="yellow"/>
          <w:lang w:eastAsia="sv-SE"/>
        </w:rPr>
        <w:t>r</w:t>
      </w:r>
      <w:r w:rsidR="00BA12A4" w:rsidRPr="00EB3FE9">
        <w:rPr>
          <w:rFonts w:ascii="Times New Roman" w:eastAsia="Times New Roman" w:hAnsi="Times New Roman" w:cs="Times New Roman"/>
          <w:sz w:val="27"/>
          <w:szCs w:val="27"/>
          <w:highlight w:val="yellow"/>
          <w:lang w:eastAsia="sv-SE"/>
        </w:rPr>
        <w:t xml:space="preserve"> tillgänglighetsredogörelse.</w:t>
      </w:r>
      <w:r>
        <w:rPr>
          <w:rFonts w:ascii="Times New Roman" w:eastAsia="Times New Roman" w:hAnsi="Times New Roman" w:cs="Times New Roman"/>
          <w:sz w:val="27"/>
          <w:szCs w:val="27"/>
          <w:highlight w:val="yellow"/>
          <w:lang w:eastAsia="sv-SE"/>
        </w:rPr>
        <w:t xml:space="preserve"> Ni kan behöva komplettera</w:t>
      </w:r>
      <w:r w:rsidR="00BA12A4" w:rsidRPr="00EB3FE9">
        <w:rPr>
          <w:rFonts w:ascii="Times New Roman" w:eastAsia="Times New Roman" w:hAnsi="Times New Roman" w:cs="Times New Roman"/>
          <w:sz w:val="27"/>
          <w:szCs w:val="27"/>
          <w:highlight w:val="yellow"/>
          <w:lang w:eastAsia="sv-SE"/>
        </w:rPr>
        <w:t xml:space="preserve"> med ytterligare information om tillgängligheten hos er digitala offentliga service.</w:t>
      </w:r>
      <w:r w:rsidR="00537332" w:rsidRPr="00EB3FE9">
        <w:rPr>
          <w:rFonts w:ascii="Times New Roman" w:eastAsia="Times New Roman" w:hAnsi="Times New Roman" w:cs="Times New Roman"/>
          <w:sz w:val="27"/>
          <w:szCs w:val="27"/>
          <w:highlight w:val="yellow"/>
          <w:lang w:eastAsia="sv-SE"/>
        </w:rPr>
        <w:t>]</w:t>
      </w:r>
    </w:p>
    <w:p w14:paraId="0C7DCEFE" w14:textId="5D2D51D6" w:rsidR="002D57FF" w:rsidRPr="001F5E2E" w:rsidRDefault="002D57FF" w:rsidP="0021688B">
      <w:pPr>
        <w:pStyle w:val="Rubrik1"/>
      </w:pPr>
      <w:r w:rsidRPr="001F5E2E">
        <w:t>Tillgänglighet</w:t>
      </w:r>
      <w:r w:rsidR="00FA66FB" w:rsidRPr="001F5E2E">
        <w:t>sredogörelse</w:t>
      </w:r>
    </w:p>
    <w:p w14:paraId="7683AD07" w14:textId="676579D9" w:rsidR="00635A89" w:rsidRPr="00EB3FE9" w:rsidRDefault="00DB4A01" w:rsidP="002D57FF">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 xml:space="preserve">Den här tillgänglighetsredogörelsen avser innehållet på </w:t>
      </w:r>
      <w:r w:rsidR="002D57FF" w:rsidRPr="00EB3FE9">
        <w:rPr>
          <w:rFonts w:ascii="Times New Roman" w:eastAsia="Times New Roman" w:hAnsi="Times New Roman" w:cs="Times New Roman"/>
          <w:sz w:val="27"/>
          <w:szCs w:val="27"/>
          <w:lang w:eastAsia="sv-SE"/>
        </w:rPr>
        <w:t>webbplatsen</w:t>
      </w:r>
      <w:r w:rsidR="00891A14" w:rsidRPr="00EB3FE9">
        <w:rPr>
          <w:rFonts w:ascii="Times New Roman" w:eastAsia="Times New Roman" w:hAnsi="Times New Roman" w:cs="Times New Roman"/>
          <w:sz w:val="27"/>
          <w:szCs w:val="27"/>
          <w:lang w:eastAsia="sv-SE"/>
        </w:rPr>
        <w:t xml:space="preserve"> som nås via</w:t>
      </w:r>
      <w:r w:rsidR="00B5260C" w:rsidRPr="00EB3FE9">
        <w:rPr>
          <w:rFonts w:ascii="Times New Roman" w:eastAsia="Times New Roman" w:hAnsi="Times New Roman" w:cs="Times New Roman"/>
          <w:sz w:val="27"/>
          <w:szCs w:val="27"/>
          <w:lang w:eastAsia="sv-SE"/>
        </w:rPr>
        <w:t xml:space="preserve"> &lt;</w:t>
      </w:r>
      <w:r w:rsidR="00A976BA" w:rsidRPr="00EB3FE9">
        <w:rPr>
          <w:rFonts w:ascii="Times New Roman" w:eastAsia="Times New Roman" w:hAnsi="Times New Roman" w:cs="Times New Roman"/>
          <w:sz w:val="27"/>
          <w:szCs w:val="27"/>
          <w:lang w:eastAsia="sv-SE"/>
        </w:rPr>
        <w:t>URL</w:t>
      </w:r>
      <w:r w:rsidR="00B5260C" w:rsidRPr="00EB3FE9">
        <w:rPr>
          <w:rFonts w:ascii="Times New Roman" w:eastAsia="Times New Roman" w:hAnsi="Times New Roman" w:cs="Times New Roman"/>
          <w:sz w:val="27"/>
          <w:szCs w:val="27"/>
          <w:lang w:eastAsia="sv-SE"/>
        </w:rPr>
        <w:t>&gt;</w:t>
      </w:r>
      <w:r w:rsidR="002D57FF" w:rsidRPr="00EB3FE9">
        <w:rPr>
          <w:rFonts w:ascii="Times New Roman" w:eastAsia="Times New Roman" w:hAnsi="Times New Roman" w:cs="Times New Roman"/>
          <w:sz w:val="27"/>
          <w:szCs w:val="27"/>
          <w:lang w:eastAsia="sv-SE"/>
        </w:rPr>
        <w:t xml:space="preserve">. </w:t>
      </w:r>
      <w:r w:rsidRPr="00EB3FE9">
        <w:rPr>
          <w:rFonts w:ascii="Times New Roman" w:eastAsia="Times New Roman" w:hAnsi="Times New Roman" w:cs="Times New Roman"/>
          <w:sz w:val="27"/>
          <w:szCs w:val="27"/>
          <w:lang w:eastAsia="sv-SE"/>
        </w:rPr>
        <w:t xml:space="preserve">&lt;organisation&gt; står bakom innehållet på webbplatsen. </w:t>
      </w:r>
    </w:p>
    <w:p w14:paraId="517A8FEF" w14:textId="320E59EC" w:rsidR="002D57FF" w:rsidRPr="00EB3FE9" w:rsidRDefault="00DB4A01" w:rsidP="002D57FF">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Tillgänglighetsredogörelsen</w:t>
      </w:r>
      <w:r w:rsidR="002D57FF" w:rsidRPr="00EB3FE9">
        <w:rPr>
          <w:rFonts w:ascii="Times New Roman" w:eastAsia="Times New Roman" w:hAnsi="Times New Roman" w:cs="Times New Roman"/>
          <w:sz w:val="27"/>
          <w:szCs w:val="27"/>
          <w:lang w:eastAsia="sv-SE"/>
        </w:rPr>
        <w:t xml:space="preserve"> beskriver hur </w:t>
      </w:r>
      <w:r w:rsidRPr="00EB3FE9">
        <w:rPr>
          <w:rFonts w:ascii="Times New Roman" w:eastAsia="Times New Roman" w:hAnsi="Times New Roman" w:cs="Times New Roman"/>
          <w:sz w:val="27"/>
          <w:szCs w:val="27"/>
          <w:lang w:eastAsia="sv-SE"/>
        </w:rPr>
        <w:t xml:space="preserve">väl innehållet på </w:t>
      </w:r>
      <w:r w:rsidR="00DA3EC9" w:rsidRPr="00EB3FE9">
        <w:rPr>
          <w:rFonts w:ascii="Times New Roman" w:eastAsia="Times New Roman" w:hAnsi="Times New Roman" w:cs="Times New Roman"/>
          <w:sz w:val="27"/>
          <w:szCs w:val="27"/>
          <w:lang w:eastAsia="sv-SE"/>
        </w:rPr>
        <w:t>webbplatsen</w:t>
      </w:r>
      <w:r w:rsidR="002D57FF" w:rsidRPr="00EB3FE9">
        <w:rPr>
          <w:rFonts w:ascii="Times New Roman" w:eastAsia="Times New Roman" w:hAnsi="Times New Roman" w:cs="Times New Roman"/>
          <w:sz w:val="27"/>
          <w:szCs w:val="27"/>
          <w:lang w:eastAsia="sv-SE"/>
        </w:rPr>
        <w:t xml:space="preserve"> </w:t>
      </w:r>
      <w:r w:rsidR="00FA66FB" w:rsidRPr="00EB3FE9">
        <w:rPr>
          <w:rFonts w:ascii="Times New Roman" w:eastAsia="Times New Roman" w:hAnsi="Times New Roman" w:cs="Times New Roman"/>
          <w:sz w:val="27"/>
          <w:szCs w:val="27"/>
          <w:lang w:eastAsia="sv-SE"/>
        </w:rPr>
        <w:t>följer de tekniska tillgänglighets</w:t>
      </w:r>
      <w:r w:rsidRPr="00EB3FE9">
        <w:rPr>
          <w:rFonts w:ascii="Times New Roman" w:eastAsia="Times New Roman" w:hAnsi="Times New Roman" w:cs="Times New Roman"/>
          <w:sz w:val="27"/>
          <w:szCs w:val="27"/>
          <w:lang w:eastAsia="sv-SE"/>
        </w:rPr>
        <w:t xml:space="preserve">kraven </w:t>
      </w:r>
      <w:r w:rsidR="00DB710B" w:rsidRPr="00EB3FE9">
        <w:rPr>
          <w:rFonts w:ascii="Times New Roman" w:eastAsia="Times New Roman" w:hAnsi="Times New Roman" w:cs="Times New Roman"/>
          <w:sz w:val="27"/>
          <w:szCs w:val="27"/>
          <w:lang w:eastAsia="sv-SE"/>
        </w:rPr>
        <w:t>i Diggs föreskrifter</w:t>
      </w:r>
      <w:r w:rsidR="002D57FF" w:rsidRPr="00EB3FE9">
        <w:rPr>
          <w:rFonts w:ascii="Times New Roman" w:eastAsia="Times New Roman" w:hAnsi="Times New Roman" w:cs="Times New Roman"/>
          <w:sz w:val="27"/>
          <w:szCs w:val="27"/>
          <w:lang w:eastAsia="sv-SE"/>
        </w:rPr>
        <w:t xml:space="preserve"> </w:t>
      </w:r>
      <w:r w:rsidR="00A43C72" w:rsidRPr="00EB3FE9">
        <w:rPr>
          <w:rFonts w:ascii="Times New Roman" w:eastAsia="Times New Roman" w:hAnsi="Times New Roman" w:cs="Times New Roman"/>
          <w:sz w:val="27"/>
          <w:szCs w:val="27"/>
          <w:lang w:eastAsia="sv-SE"/>
        </w:rPr>
        <w:t>om</w:t>
      </w:r>
      <w:r w:rsidR="002D57FF" w:rsidRPr="00EB3FE9">
        <w:rPr>
          <w:rFonts w:ascii="Times New Roman" w:eastAsia="Times New Roman" w:hAnsi="Times New Roman" w:cs="Times New Roman"/>
          <w:sz w:val="27"/>
          <w:szCs w:val="27"/>
          <w:lang w:eastAsia="sv-SE"/>
        </w:rPr>
        <w:t xml:space="preserve"> tillgänglighet</w:t>
      </w:r>
      <w:r w:rsidR="00A43C72" w:rsidRPr="00EB3FE9">
        <w:rPr>
          <w:rFonts w:ascii="Times New Roman" w:eastAsia="Times New Roman" w:hAnsi="Times New Roman" w:cs="Times New Roman"/>
          <w:sz w:val="27"/>
          <w:szCs w:val="27"/>
          <w:lang w:eastAsia="sv-SE"/>
        </w:rPr>
        <w:t xml:space="preserve"> till digital offentlig service</w:t>
      </w:r>
      <w:r w:rsidRPr="00EB3FE9">
        <w:rPr>
          <w:rFonts w:ascii="Times New Roman" w:eastAsia="Times New Roman" w:hAnsi="Times New Roman" w:cs="Times New Roman"/>
          <w:sz w:val="27"/>
          <w:szCs w:val="27"/>
          <w:lang w:eastAsia="sv-SE"/>
        </w:rPr>
        <w:t>. Den beskriver också</w:t>
      </w:r>
      <w:r w:rsidR="002D57FF" w:rsidRPr="00EB3FE9">
        <w:rPr>
          <w:rFonts w:ascii="Times New Roman" w:eastAsia="Times New Roman" w:hAnsi="Times New Roman" w:cs="Times New Roman"/>
          <w:sz w:val="27"/>
          <w:szCs w:val="27"/>
          <w:lang w:eastAsia="sv-SE"/>
        </w:rPr>
        <w:t xml:space="preserve"> hur du kan </w:t>
      </w:r>
      <w:r w:rsidR="00834D58" w:rsidRPr="00EB3FE9">
        <w:rPr>
          <w:rFonts w:ascii="Times New Roman" w:eastAsia="Times New Roman" w:hAnsi="Times New Roman" w:cs="Times New Roman"/>
          <w:sz w:val="27"/>
          <w:szCs w:val="27"/>
          <w:lang w:eastAsia="sv-SE"/>
        </w:rPr>
        <w:t xml:space="preserve">begära att otillgängligt innehåll görs tillgängligt för dig eller </w:t>
      </w:r>
      <w:r w:rsidR="002D57FF" w:rsidRPr="00EB3FE9">
        <w:rPr>
          <w:rFonts w:ascii="Times New Roman" w:eastAsia="Times New Roman" w:hAnsi="Times New Roman" w:cs="Times New Roman"/>
          <w:sz w:val="27"/>
          <w:szCs w:val="27"/>
          <w:lang w:eastAsia="sv-SE"/>
        </w:rPr>
        <w:t>rapporter</w:t>
      </w:r>
      <w:r w:rsidR="009F0C69" w:rsidRPr="00EB3FE9">
        <w:rPr>
          <w:rFonts w:ascii="Times New Roman" w:eastAsia="Times New Roman" w:hAnsi="Times New Roman" w:cs="Times New Roman"/>
          <w:sz w:val="27"/>
          <w:szCs w:val="27"/>
          <w:lang w:eastAsia="sv-SE"/>
        </w:rPr>
        <w:t>a</w:t>
      </w:r>
      <w:r w:rsidR="002D57FF" w:rsidRPr="00EB3FE9">
        <w:rPr>
          <w:rFonts w:ascii="Times New Roman" w:eastAsia="Times New Roman" w:hAnsi="Times New Roman" w:cs="Times New Roman"/>
          <w:sz w:val="27"/>
          <w:szCs w:val="27"/>
          <w:lang w:eastAsia="sv-SE"/>
        </w:rPr>
        <w:t xml:space="preserve"> </w:t>
      </w:r>
      <w:r w:rsidRPr="00EB3FE9">
        <w:rPr>
          <w:rFonts w:ascii="Times New Roman" w:eastAsia="Times New Roman" w:hAnsi="Times New Roman" w:cs="Times New Roman"/>
          <w:sz w:val="27"/>
          <w:szCs w:val="27"/>
          <w:lang w:eastAsia="sv-SE"/>
        </w:rPr>
        <w:t>tillgänglighets</w:t>
      </w:r>
      <w:r w:rsidR="002D57FF" w:rsidRPr="00EB3FE9">
        <w:rPr>
          <w:rFonts w:ascii="Times New Roman" w:eastAsia="Times New Roman" w:hAnsi="Times New Roman" w:cs="Times New Roman"/>
          <w:sz w:val="27"/>
          <w:szCs w:val="27"/>
          <w:lang w:eastAsia="sv-SE"/>
        </w:rPr>
        <w:t>brister till oss så att vi kan åtgärda dem.</w:t>
      </w:r>
    </w:p>
    <w:p w14:paraId="389D8269" w14:textId="62729C01" w:rsidR="00834D58" w:rsidRPr="00EB3FE9" w:rsidRDefault="00FA66FB" w:rsidP="002D57FF">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T</w:t>
      </w:r>
      <w:r w:rsidR="00834D58" w:rsidRPr="00EB3FE9">
        <w:rPr>
          <w:rFonts w:ascii="Times New Roman" w:eastAsia="Times New Roman" w:hAnsi="Times New Roman" w:cs="Times New Roman"/>
          <w:sz w:val="27"/>
          <w:szCs w:val="27"/>
          <w:lang w:eastAsia="sv-SE"/>
        </w:rPr>
        <w:t>illgänglighetsredogörelsen uppdaterades senast den &lt;dag&gt; &lt;månad&gt; &lt;år&gt;.</w:t>
      </w:r>
    </w:p>
    <w:p w14:paraId="2C2DFDEF" w14:textId="77777777" w:rsidR="00834D58" w:rsidRPr="001F5E2E" w:rsidRDefault="00834D58" w:rsidP="00834D58">
      <w:pPr>
        <w:pStyle w:val="Rubrik2"/>
      </w:pPr>
      <w:r w:rsidRPr="001F5E2E">
        <w:t>Hur vi har testat webbplatsen</w:t>
      </w:r>
    </w:p>
    <w:p w14:paraId="1AF4DDF1" w14:textId="7B2E1CFE" w:rsidR="00834D58" w:rsidRPr="00EB3FE9" w:rsidRDefault="00834D58" w:rsidP="00834D58">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 xml:space="preserve">{Vi har gjort en självskattning (intern testning) </w:t>
      </w:r>
      <w:r w:rsidRPr="00EB3FE9">
        <w:rPr>
          <w:rFonts w:ascii="Times New Roman" w:eastAsia="Times New Roman" w:hAnsi="Times New Roman" w:cs="Times New Roman"/>
          <w:sz w:val="27"/>
          <w:szCs w:val="27"/>
          <w:lang w:eastAsia="sv-SE"/>
        </w:rPr>
        <w:br/>
        <w:t>/ &lt;extern aktör&gt; har gjort en oberoende granskning} av webbplatsen för att se hur väl innehållet på den följer tillgänglighetskraven. Bedömningen gjordes den &lt;dag&gt; &lt;månad&gt; &lt;år&gt;.</w:t>
      </w:r>
    </w:p>
    <w:p w14:paraId="30BFCB38" w14:textId="3A72BCE4" w:rsidR="00834D58" w:rsidRPr="00EB3FE9" w:rsidRDefault="00834D58" w:rsidP="00834D58">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highlight w:val="yellow"/>
          <w:lang w:eastAsia="sv-SE"/>
        </w:rPr>
        <w:t>[</w:t>
      </w:r>
      <w:r w:rsidR="00700B4C" w:rsidRPr="00EB3FE9">
        <w:rPr>
          <w:rFonts w:ascii="Times New Roman" w:eastAsia="Times New Roman" w:hAnsi="Times New Roman" w:cs="Times New Roman"/>
          <w:sz w:val="27"/>
          <w:szCs w:val="27"/>
          <w:highlight w:val="yellow"/>
          <w:lang w:eastAsia="sv-SE"/>
        </w:rPr>
        <w:t>I</w:t>
      </w:r>
      <w:r w:rsidRPr="00EB3FE9">
        <w:rPr>
          <w:rFonts w:ascii="Times New Roman" w:eastAsia="Times New Roman" w:hAnsi="Times New Roman" w:cs="Times New Roman"/>
          <w:sz w:val="27"/>
          <w:szCs w:val="27"/>
          <w:highlight w:val="yellow"/>
          <w:lang w:eastAsia="sv-SE"/>
        </w:rPr>
        <w:t>nformation</w:t>
      </w:r>
      <w:r w:rsidR="00700B4C" w:rsidRPr="00EB3FE9">
        <w:rPr>
          <w:rFonts w:ascii="Times New Roman" w:eastAsia="Times New Roman" w:hAnsi="Times New Roman" w:cs="Times New Roman"/>
          <w:sz w:val="27"/>
          <w:szCs w:val="27"/>
          <w:highlight w:val="yellow"/>
          <w:lang w:eastAsia="sv-SE"/>
        </w:rPr>
        <w:t>en nedan</w:t>
      </w:r>
      <w:r w:rsidRPr="00EB3FE9">
        <w:rPr>
          <w:rFonts w:ascii="Times New Roman" w:eastAsia="Times New Roman" w:hAnsi="Times New Roman" w:cs="Times New Roman"/>
          <w:sz w:val="27"/>
          <w:szCs w:val="27"/>
          <w:highlight w:val="yellow"/>
          <w:lang w:eastAsia="sv-SE"/>
        </w:rPr>
        <w:t xml:space="preserve"> är frivillig.]</w:t>
      </w:r>
    </w:p>
    <w:p w14:paraId="48E3EE32" w14:textId="77777777" w:rsidR="00834D58" w:rsidRPr="00EB3FE9" w:rsidRDefault="00834D58" w:rsidP="00834D58">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&lt;</w:t>
      </w:r>
      <w:hyperlink r:id="rId6" w:history="1">
        <w:r w:rsidRPr="003357DF">
          <w:rPr>
            <w:rFonts w:ascii="Times New Roman" w:eastAsia="Times New Roman" w:hAnsi="Times New Roman" w:cs="Times New Roman"/>
            <w:color w:val="0000FF"/>
            <w:sz w:val="27"/>
            <w:szCs w:val="27"/>
            <w:u w:val="single"/>
            <w:lang w:eastAsia="sv-SE"/>
          </w:rPr>
          <w:t>Granskningsmetod</w:t>
        </w:r>
      </w:hyperlink>
      <w:r w:rsidRPr="00EB3FE9">
        <w:rPr>
          <w:rFonts w:ascii="Times New Roman" w:eastAsia="Times New Roman" w:hAnsi="Times New Roman" w:cs="Times New Roman"/>
          <w:sz w:val="27"/>
          <w:szCs w:val="27"/>
          <w:lang w:eastAsia="sv-SE"/>
        </w:rPr>
        <w:t>&gt;</w:t>
      </w:r>
    </w:p>
    <w:p w14:paraId="10C2D848" w14:textId="3AD4BA11" w:rsidR="00834D58" w:rsidRPr="00EB3FE9" w:rsidRDefault="00834D58" w:rsidP="00834D58">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&lt;</w:t>
      </w:r>
      <w:hyperlink r:id="rId7" w:history="1">
        <w:r w:rsidRPr="003357DF">
          <w:rPr>
            <w:rStyle w:val="Hyperlnk"/>
            <w:rFonts w:ascii="Times New Roman" w:eastAsia="Times New Roman" w:hAnsi="Times New Roman" w:cs="Times New Roman"/>
            <w:sz w:val="27"/>
            <w:szCs w:val="27"/>
            <w:lang w:eastAsia="sv-SE"/>
          </w:rPr>
          <w:t>Granskningsrapport</w:t>
        </w:r>
      </w:hyperlink>
      <w:r w:rsidRPr="00EB3FE9">
        <w:rPr>
          <w:rFonts w:ascii="Times New Roman" w:eastAsia="Times New Roman" w:hAnsi="Times New Roman" w:cs="Times New Roman"/>
          <w:sz w:val="27"/>
          <w:szCs w:val="27"/>
          <w:lang w:eastAsia="sv-SE"/>
        </w:rPr>
        <w:t>&gt;</w:t>
      </w:r>
    </w:p>
    <w:p w14:paraId="65F09D5D" w14:textId="77777777" w:rsidR="002D57FF" w:rsidRPr="001F5E2E" w:rsidRDefault="002D57FF" w:rsidP="0021688B">
      <w:pPr>
        <w:pStyle w:val="Rubrik2"/>
      </w:pPr>
      <w:r w:rsidRPr="001F5E2E">
        <w:lastRenderedPageBreak/>
        <w:t>Hur tillgänglig är webbplatsen?</w:t>
      </w:r>
    </w:p>
    <w:p w14:paraId="2AFD81C9" w14:textId="04C33EFA" w:rsidR="004B7F54" w:rsidRPr="00EB3FE9" w:rsidRDefault="00E73CD1" w:rsidP="00E73CD1">
      <w:pPr>
        <w:spacing w:after="12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highlight w:val="yellow"/>
          <w:lang w:eastAsia="sv-SE"/>
        </w:rPr>
        <w:t>[</w:t>
      </w:r>
      <w:r w:rsidR="00D91B88" w:rsidRPr="00EB3FE9">
        <w:rPr>
          <w:rFonts w:ascii="Times New Roman" w:eastAsia="Times New Roman" w:hAnsi="Times New Roman" w:cs="Times New Roman"/>
          <w:sz w:val="27"/>
          <w:szCs w:val="27"/>
          <w:highlight w:val="yellow"/>
          <w:lang w:eastAsia="sv-SE"/>
        </w:rPr>
        <w:t>Redogör för</w:t>
      </w:r>
      <w:r w:rsidR="004B7F54" w:rsidRPr="00EB3FE9">
        <w:rPr>
          <w:rFonts w:ascii="Times New Roman" w:eastAsia="Times New Roman" w:hAnsi="Times New Roman" w:cs="Times New Roman"/>
          <w:sz w:val="27"/>
          <w:szCs w:val="27"/>
          <w:highlight w:val="yellow"/>
          <w:lang w:eastAsia="sv-SE"/>
        </w:rPr>
        <w:t xml:space="preserve"> om</w:t>
      </w:r>
      <w:r w:rsidR="00D91B88" w:rsidRPr="00EB3FE9">
        <w:rPr>
          <w:rFonts w:ascii="Times New Roman" w:eastAsia="Times New Roman" w:hAnsi="Times New Roman" w:cs="Times New Roman"/>
          <w:sz w:val="27"/>
          <w:szCs w:val="27"/>
          <w:highlight w:val="yellow"/>
          <w:lang w:eastAsia="sv-SE"/>
        </w:rPr>
        <w:t xml:space="preserve"> innehållet på</w:t>
      </w:r>
      <w:r w:rsidR="004B7F54" w:rsidRPr="00EB3FE9">
        <w:rPr>
          <w:rFonts w:ascii="Times New Roman" w:eastAsia="Times New Roman" w:hAnsi="Times New Roman" w:cs="Times New Roman"/>
          <w:sz w:val="27"/>
          <w:szCs w:val="27"/>
          <w:highlight w:val="yellow"/>
          <w:lang w:eastAsia="sv-SE"/>
        </w:rPr>
        <w:t xml:space="preserve"> webbplatsen </w:t>
      </w:r>
      <w:r w:rsidR="004B7F54" w:rsidRPr="00EB3FE9">
        <w:rPr>
          <w:rFonts w:ascii="Times New Roman" w:eastAsia="Times New Roman" w:hAnsi="Times New Roman" w:cs="Times New Roman"/>
          <w:i/>
          <w:iCs/>
          <w:sz w:val="27"/>
          <w:szCs w:val="27"/>
          <w:highlight w:val="yellow"/>
          <w:lang w:eastAsia="sv-SE"/>
        </w:rPr>
        <w:t>helt</w:t>
      </w:r>
      <w:r w:rsidR="004B7F54" w:rsidRPr="00EB3FE9">
        <w:rPr>
          <w:rFonts w:ascii="Times New Roman" w:eastAsia="Times New Roman" w:hAnsi="Times New Roman" w:cs="Times New Roman"/>
          <w:sz w:val="27"/>
          <w:szCs w:val="27"/>
          <w:highlight w:val="yellow"/>
          <w:lang w:eastAsia="sv-SE"/>
        </w:rPr>
        <w:t xml:space="preserve">, </w:t>
      </w:r>
      <w:r w:rsidR="004B7F54" w:rsidRPr="00EB3FE9">
        <w:rPr>
          <w:rFonts w:ascii="Times New Roman" w:eastAsia="Times New Roman" w:hAnsi="Times New Roman" w:cs="Times New Roman"/>
          <w:i/>
          <w:iCs/>
          <w:sz w:val="27"/>
          <w:szCs w:val="27"/>
          <w:highlight w:val="yellow"/>
          <w:lang w:eastAsia="sv-SE"/>
        </w:rPr>
        <w:t>delvis</w:t>
      </w:r>
      <w:r w:rsidR="004B7F54" w:rsidRPr="00EB3FE9">
        <w:rPr>
          <w:rFonts w:ascii="Times New Roman" w:eastAsia="Times New Roman" w:hAnsi="Times New Roman" w:cs="Times New Roman"/>
          <w:sz w:val="27"/>
          <w:szCs w:val="27"/>
          <w:highlight w:val="yellow"/>
          <w:lang w:eastAsia="sv-SE"/>
        </w:rPr>
        <w:t xml:space="preserve"> eller </w:t>
      </w:r>
      <w:r w:rsidR="004B7F54" w:rsidRPr="00EB3FE9">
        <w:rPr>
          <w:rFonts w:ascii="Times New Roman" w:eastAsia="Times New Roman" w:hAnsi="Times New Roman" w:cs="Times New Roman"/>
          <w:i/>
          <w:iCs/>
          <w:sz w:val="27"/>
          <w:szCs w:val="27"/>
          <w:highlight w:val="yellow"/>
          <w:lang w:eastAsia="sv-SE"/>
        </w:rPr>
        <w:t>inte</w:t>
      </w:r>
      <w:r w:rsidR="004B7F54" w:rsidRPr="00EB3FE9">
        <w:rPr>
          <w:rFonts w:ascii="Times New Roman" w:eastAsia="Times New Roman" w:hAnsi="Times New Roman" w:cs="Times New Roman"/>
          <w:sz w:val="27"/>
          <w:szCs w:val="27"/>
          <w:highlight w:val="yellow"/>
          <w:lang w:eastAsia="sv-SE"/>
        </w:rPr>
        <w:t xml:space="preserve"> </w:t>
      </w:r>
      <w:r w:rsidR="00D91B88" w:rsidRPr="00EB3FE9">
        <w:rPr>
          <w:rFonts w:ascii="Times New Roman" w:eastAsia="Times New Roman" w:hAnsi="Times New Roman" w:cs="Times New Roman"/>
          <w:sz w:val="27"/>
          <w:szCs w:val="27"/>
          <w:highlight w:val="yellow"/>
          <w:lang w:eastAsia="sv-SE"/>
        </w:rPr>
        <w:t>följ</w:t>
      </w:r>
      <w:r w:rsidR="004B7F54" w:rsidRPr="00EB3FE9">
        <w:rPr>
          <w:rFonts w:ascii="Times New Roman" w:eastAsia="Times New Roman" w:hAnsi="Times New Roman" w:cs="Times New Roman"/>
          <w:sz w:val="27"/>
          <w:szCs w:val="27"/>
          <w:highlight w:val="yellow"/>
          <w:lang w:eastAsia="sv-SE"/>
        </w:rPr>
        <w:t>er de</w:t>
      </w:r>
      <w:r w:rsidR="0040476D" w:rsidRPr="00EB3FE9">
        <w:rPr>
          <w:rFonts w:ascii="Times New Roman" w:eastAsia="Times New Roman" w:hAnsi="Times New Roman" w:cs="Times New Roman"/>
          <w:sz w:val="27"/>
          <w:szCs w:val="27"/>
          <w:highlight w:val="yellow"/>
          <w:lang w:eastAsia="sv-SE"/>
        </w:rPr>
        <w:t xml:space="preserve"> tekniska </w:t>
      </w:r>
      <w:r w:rsidR="00D91B88" w:rsidRPr="00EB3FE9">
        <w:rPr>
          <w:rFonts w:ascii="Times New Roman" w:eastAsia="Times New Roman" w:hAnsi="Times New Roman" w:cs="Times New Roman"/>
          <w:sz w:val="27"/>
          <w:szCs w:val="27"/>
          <w:highlight w:val="yellow"/>
          <w:lang w:eastAsia="sv-SE"/>
        </w:rPr>
        <w:t>tillgänglighets</w:t>
      </w:r>
      <w:r w:rsidR="0040476D" w:rsidRPr="00EB3FE9">
        <w:rPr>
          <w:rFonts w:ascii="Times New Roman" w:eastAsia="Times New Roman" w:hAnsi="Times New Roman" w:cs="Times New Roman"/>
          <w:sz w:val="27"/>
          <w:szCs w:val="27"/>
          <w:highlight w:val="yellow"/>
          <w:lang w:eastAsia="sv-SE"/>
        </w:rPr>
        <w:t>krav</w:t>
      </w:r>
      <w:r w:rsidR="00D91B88" w:rsidRPr="00EB3FE9">
        <w:rPr>
          <w:rFonts w:ascii="Times New Roman" w:eastAsia="Times New Roman" w:hAnsi="Times New Roman" w:cs="Times New Roman"/>
          <w:sz w:val="27"/>
          <w:szCs w:val="27"/>
          <w:highlight w:val="yellow"/>
          <w:lang w:eastAsia="sv-SE"/>
        </w:rPr>
        <w:t>en i</w:t>
      </w:r>
      <w:r w:rsidR="0040476D" w:rsidRPr="00EB3FE9">
        <w:rPr>
          <w:rFonts w:ascii="Times New Roman" w:eastAsia="Times New Roman" w:hAnsi="Times New Roman" w:cs="Times New Roman"/>
          <w:sz w:val="27"/>
          <w:szCs w:val="27"/>
          <w:highlight w:val="yellow"/>
          <w:lang w:eastAsia="sv-SE"/>
        </w:rPr>
        <w:t xml:space="preserve"> 4</w:t>
      </w:r>
      <w:r w:rsidR="00D91B88" w:rsidRPr="00EB3FE9">
        <w:rPr>
          <w:rFonts w:ascii="Times New Roman" w:eastAsia="Times New Roman" w:hAnsi="Times New Roman" w:cs="Times New Roman"/>
          <w:sz w:val="27"/>
          <w:szCs w:val="27"/>
          <w:highlight w:val="yellow"/>
          <w:lang w:eastAsia="sv-SE"/>
        </w:rPr>
        <w:t xml:space="preserve"> </w:t>
      </w:r>
      <w:r w:rsidR="0040476D" w:rsidRPr="00EB3FE9">
        <w:rPr>
          <w:rFonts w:ascii="Times New Roman" w:eastAsia="Times New Roman" w:hAnsi="Times New Roman" w:cs="Times New Roman"/>
          <w:sz w:val="27"/>
          <w:szCs w:val="27"/>
          <w:highlight w:val="yellow"/>
          <w:lang w:eastAsia="sv-SE"/>
        </w:rPr>
        <w:t>§ Diggs föreskrifter om tillgänglighet till digital offentlig service.</w:t>
      </w:r>
      <w:r w:rsidR="004B7F54" w:rsidRPr="00EB3FE9">
        <w:rPr>
          <w:rFonts w:ascii="Times New Roman" w:eastAsia="Times New Roman" w:hAnsi="Times New Roman" w:cs="Times New Roman"/>
          <w:sz w:val="27"/>
          <w:szCs w:val="27"/>
          <w:lang w:eastAsia="sv-SE"/>
        </w:rPr>
        <w:t xml:space="preserve"> </w:t>
      </w:r>
    </w:p>
    <w:p w14:paraId="7AB78380" w14:textId="5153AB80" w:rsidR="004B7F54" w:rsidRPr="00EB3FE9" w:rsidRDefault="004B7F54" w:rsidP="00E73CD1">
      <w:pPr>
        <w:pStyle w:val="Liststycke"/>
        <w:numPr>
          <w:ilvl w:val="0"/>
          <w:numId w:val="12"/>
        </w:numPr>
        <w:spacing w:after="36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 xml:space="preserve">Helt: den digitala servicen uppfyller alla </w:t>
      </w:r>
      <w:r w:rsidR="001A0578" w:rsidRPr="00EB3FE9">
        <w:rPr>
          <w:rFonts w:ascii="Times New Roman" w:eastAsia="Times New Roman" w:hAnsi="Times New Roman" w:cs="Times New Roman"/>
          <w:sz w:val="27"/>
          <w:szCs w:val="27"/>
          <w:highlight w:val="yellow"/>
          <w:lang w:eastAsia="sv-SE"/>
        </w:rPr>
        <w:t>kraven i standarden EN 301 549</w:t>
      </w:r>
      <w:r w:rsidRPr="00EB3FE9">
        <w:rPr>
          <w:rFonts w:ascii="Times New Roman" w:eastAsia="Times New Roman" w:hAnsi="Times New Roman" w:cs="Times New Roman"/>
          <w:sz w:val="27"/>
          <w:szCs w:val="27"/>
          <w:highlight w:val="yellow"/>
          <w:lang w:eastAsia="sv-SE"/>
        </w:rPr>
        <w:t xml:space="preserve">. </w:t>
      </w:r>
    </w:p>
    <w:p w14:paraId="505121A6" w14:textId="11E72D90" w:rsidR="004B7F54" w:rsidRPr="00EB3FE9" w:rsidRDefault="004B7F54" w:rsidP="00E73CD1">
      <w:pPr>
        <w:pStyle w:val="Liststycke"/>
        <w:numPr>
          <w:ilvl w:val="0"/>
          <w:numId w:val="12"/>
        </w:numPr>
        <w:spacing w:after="36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Delvis: de flesta kraven</w:t>
      </w:r>
      <w:r w:rsidR="001A0578" w:rsidRPr="001A0578">
        <w:rPr>
          <w:rFonts w:ascii="Times New Roman" w:eastAsia="Times New Roman" w:hAnsi="Times New Roman" w:cs="Times New Roman"/>
          <w:sz w:val="27"/>
          <w:szCs w:val="27"/>
          <w:highlight w:val="yellow"/>
          <w:lang w:eastAsia="sv-SE"/>
        </w:rPr>
        <w:t xml:space="preserve"> </w:t>
      </w:r>
      <w:r w:rsidR="001A0578" w:rsidRPr="00EB3FE9">
        <w:rPr>
          <w:rFonts w:ascii="Times New Roman" w:eastAsia="Times New Roman" w:hAnsi="Times New Roman" w:cs="Times New Roman"/>
          <w:sz w:val="27"/>
          <w:szCs w:val="27"/>
          <w:highlight w:val="yellow"/>
          <w:lang w:eastAsia="sv-SE"/>
        </w:rPr>
        <w:t>i standarden EN 301 549</w:t>
      </w:r>
      <w:r w:rsidRPr="00EB3FE9">
        <w:rPr>
          <w:rFonts w:ascii="Times New Roman" w:eastAsia="Times New Roman" w:hAnsi="Times New Roman" w:cs="Times New Roman"/>
          <w:sz w:val="27"/>
          <w:szCs w:val="27"/>
          <w:highlight w:val="yellow"/>
          <w:lang w:eastAsia="sv-SE"/>
        </w:rPr>
        <w:t xml:space="preserve"> är uppfyllda, men det finns några undantag.</w:t>
      </w:r>
    </w:p>
    <w:p w14:paraId="52DF31F1" w14:textId="5A1B001B" w:rsidR="0040476D" w:rsidRPr="00EB3FE9" w:rsidRDefault="004B7F54" w:rsidP="00E73CD1">
      <w:pPr>
        <w:pStyle w:val="Liststycke"/>
        <w:numPr>
          <w:ilvl w:val="0"/>
          <w:numId w:val="12"/>
        </w:numPr>
        <w:spacing w:after="36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Inte: de flesta kraven</w:t>
      </w:r>
      <w:r w:rsidR="001A0578" w:rsidRPr="001A0578">
        <w:rPr>
          <w:rFonts w:ascii="Times New Roman" w:eastAsia="Times New Roman" w:hAnsi="Times New Roman" w:cs="Times New Roman"/>
          <w:sz w:val="27"/>
          <w:szCs w:val="27"/>
          <w:highlight w:val="yellow"/>
          <w:lang w:eastAsia="sv-SE"/>
        </w:rPr>
        <w:t xml:space="preserve"> </w:t>
      </w:r>
      <w:r w:rsidR="001A0578" w:rsidRPr="00EB3FE9">
        <w:rPr>
          <w:rFonts w:ascii="Times New Roman" w:eastAsia="Times New Roman" w:hAnsi="Times New Roman" w:cs="Times New Roman"/>
          <w:sz w:val="27"/>
          <w:szCs w:val="27"/>
          <w:highlight w:val="yellow"/>
          <w:lang w:eastAsia="sv-SE"/>
        </w:rPr>
        <w:t xml:space="preserve">i standarden EN 301 549 </w:t>
      </w:r>
      <w:r w:rsidRPr="00EB3FE9">
        <w:rPr>
          <w:rFonts w:ascii="Times New Roman" w:eastAsia="Times New Roman" w:hAnsi="Times New Roman" w:cs="Times New Roman"/>
          <w:sz w:val="27"/>
          <w:szCs w:val="27"/>
          <w:highlight w:val="yellow"/>
          <w:lang w:eastAsia="sv-SE"/>
        </w:rPr>
        <w:t>är inte uppfyllda.</w:t>
      </w:r>
      <w:r w:rsidR="00E73CD1" w:rsidRPr="00EB3FE9">
        <w:rPr>
          <w:rFonts w:ascii="Times New Roman" w:eastAsia="Times New Roman" w:hAnsi="Times New Roman" w:cs="Times New Roman"/>
          <w:sz w:val="27"/>
          <w:szCs w:val="27"/>
          <w:highlight w:val="yellow"/>
          <w:lang w:eastAsia="sv-SE"/>
        </w:rPr>
        <w:t>]</w:t>
      </w:r>
    </w:p>
    <w:p w14:paraId="59806448" w14:textId="032D585E" w:rsidR="00DA3EC9" w:rsidRPr="00EB3FE9" w:rsidRDefault="00DB4A01" w:rsidP="00DA3EC9">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Innehållet på</w:t>
      </w:r>
      <w:r w:rsidR="00DA3EC9" w:rsidRPr="00EB3FE9">
        <w:rPr>
          <w:rFonts w:ascii="Times New Roman" w:eastAsia="Times New Roman" w:hAnsi="Times New Roman" w:cs="Times New Roman"/>
          <w:sz w:val="27"/>
          <w:szCs w:val="27"/>
          <w:lang w:eastAsia="sv-SE"/>
        </w:rPr>
        <w:t xml:space="preserve"> webbplatsen </w:t>
      </w:r>
      <w:r w:rsidR="00DB710B" w:rsidRPr="00EB3FE9">
        <w:rPr>
          <w:rFonts w:ascii="Times New Roman" w:eastAsia="Times New Roman" w:hAnsi="Times New Roman" w:cs="Times New Roman"/>
          <w:sz w:val="27"/>
          <w:szCs w:val="27"/>
          <w:lang w:eastAsia="sv-SE"/>
        </w:rPr>
        <w:t>följer</w:t>
      </w:r>
      <w:r w:rsidR="00DA3EC9" w:rsidRPr="00EB3FE9">
        <w:rPr>
          <w:rFonts w:ascii="Times New Roman" w:eastAsia="Times New Roman" w:hAnsi="Times New Roman" w:cs="Times New Roman"/>
          <w:sz w:val="27"/>
          <w:szCs w:val="27"/>
          <w:lang w:eastAsia="sv-SE"/>
        </w:rPr>
        <w:t xml:space="preserve"> </w:t>
      </w:r>
      <w:r w:rsidR="00D91B88" w:rsidRPr="00EB3FE9">
        <w:rPr>
          <w:rFonts w:ascii="Times New Roman" w:eastAsia="Times New Roman" w:hAnsi="Times New Roman" w:cs="Times New Roman"/>
          <w:sz w:val="27"/>
          <w:szCs w:val="27"/>
          <w:lang w:eastAsia="sv-SE"/>
        </w:rPr>
        <w:t>{</w:t>
      </w:r>
      <w:r w:rsidR="00DA3EC9" w:rsidRPr="00EB3FE9">
        <w:rPr>
          <w:rFonts w:ascii="Times New Roman" w:eastAsia="Times New Roman" w:hAnsi="Times New Roman" w:cs="Times New Roman"/>
          <w:sz w:val="27"/>
          <w:szCs w:val="27"/>
          <w:lang w:eastAsia="sv-SE"/>
        </w:rPr>
        <w:t>helt</w:t>
      </w:r>
      <w:r w:rsidR="00D91B88" w:rsidRPr="00EB3FE9">
        <w:rPr>
          <w:rFonts w:ascii="Times New Roman" w:eastAsia="Times New Roman" w:hAnsi="Times New Roman" w:cs="Times New Roman"/>
          <w:sz w:val="27"/>
          <w:szCs w:val="27"/>
          <w:lang w:eastAsia="sv-SE"/>
        </w:rPr>
        <w:t xml:space="preserve"> / delvis / inte}</w:t>
      </w:r>
      <w:r w:rsidR="00DA3EC9" w:rsidRPr="00EB3FE9">
        <w:rPr>
          <w:rFonts w:ascii="Times New Roman" w:eastAsia="Times New Roman" w:hAnsi="Times New Roman" w:cs="Times New Roman"/>
          <w:sz w:val="27"/>
          <w:szCs w:val="27"/>
          <w:lang w:eastAsia="sv-SE"/>
        </w:rPr>
        <w:t xml:space="preserve"> </w:t>
      </w:r>
      <w:r w:rsidR="00DB710B" w:rsidRPr="00EB3FE9">
        <w:rPr>
          <w:rFonts w:ascii="Times New Roman" w:eastAsia="Times New Roman" w:hAnsi="Times New Roman" w:cs="Times New Roman"/>
          <w:sz w:val="27"/>
          <w:szCs w:val="27"/>
          <w:lang w:eastAsia="sv-SE"/>
        </w:rPr>
        <w:t xml:space="preserve">de tekniska </w:t>
      </w:r>
      <w:r w:rsidR="00D91B88" w:rsidRPr="00EB3FE9">
        <w:rPr>
          <w:rFonts w:ascii="Times New Roman" w:eastAsia="Times New Roman" w:hAnsi="Times New Roman" w:cs="Times New Roman"/>
          <w:sz w:val="27"/>
          <w:szCs w:val="27"/>
          <w:lang w:eastAsia="sv-SE"/>
        </w:rPr>
        <w:t>tillgänglighets</w:t>
      </w:r>
      <w:r w:rsidR="00DB710B" w:rsidRPr="00EB3FE9">
        <w:rPr>
          <w:rFonts w:ascii="Times New Roman" w:eastAsia="Times New Roman" w:hAnsi="Times New Roman" w:cs="Times New Roman"/>
          <w:sz w:val="27"/>
          <w:szCs w:val="27"/>
          <w:lang w:eastAsia="sv-SE"/>
        </w:rPr>
        <w:t>kraven i Diggs föreskrifter</w:t>
      </w:r>
      <w:r w:rsidR="00DA3EC9" w:rsidRPr="00EB3FE9">
        <w:rPr>
          <w:rFonts w:ascii="Times New Roman" w:eastAsia="Times New Roman" w:hAnsi="Times New Roman" w:cs="Times New Roman"/>
          <w:sz w:val="27"/>
          <w:szCs w:val="27"/>
          <w:lang w:eastAsia="sv-SE"/>
        </w:rPr>
        <w:t xml:space="preserve"> om tillgänglighet till digital offentlig service.</w:t>
      </w:r>
    </w:p>
    <w:p w14:paraId="5CAA4C40" w14:textId="77777777" w:rsidR="00DB710B" w:rsidRPr="001F5E2E" w:rsidRDefault="00DB710B" w:rsidP="00DB710B">
      <w:pPr>
        <w:pStyle w:val="Rubrik2"/>
      </w:pPr>
      <w:r w:rsidRPr="001F5E2E">
        <w:t>Innehåll som inte är tillgängligt</w:t>
      </w:r>
    </w:p>
    <w:p w14:paraId="7CE2DC1D" w14:textId="7DA3CB96" w:rsidR="0040476D" w:rsidRPr="00EB3FE9" w:rsidRDefault="00E73CD1" w:rsidP="00DB710B">
      <w:pPr>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highlight w:val="yellow"/>
          <w:lang w:eastAsia="sv-SE"/>
        </w:rPr>
        <w:t>[</w:t>
      </w:r>
      <w:r w:rsidR="00635A89" w:rsidRPr="00EB3FE9">
        <w:rPr>
          <w:rFonts w:ascii="Times New Roman" w:eastAsia="Times New Roman" w:hAnsi="Times New Roman" w:cs="Times New Roman"/>
          <w:sz w:val="27"/>
          <w:szCs w:val="27"/>
          <w:highlight w:val="yellow"/>
          <w:lang w:eastAsia="sv-SE"/>
        </w:rPr>
        <w:t xml:space="preserve">Använd </w:t>
      </w:r>
      <w:r w:rsidR="0040476D" w:rsidRPr="00EB3FE9">
        <w:rPr>
          <w:rFonts w:ascii="Times New Roman" w:eastAsia="Times New Roman" w:hAnsi="Times New Roman" w:cs="Times New Roman"/>
          <w:sz w:val="27"/>
          <w:szCs w:val="27"/>
          <w:highlight w:val="yellow"/>
          <w:lang w:eastAsia="sv-SE"/>
        </w:rPr>
        <w:t xml:space="preserve">rubriken och avsnittet </w:t>
      </w:r>
      <w:r w:rsidR="00D91B88" w:rsidRPr="00EB3FE9">
        <w:rPr>
          <w:rFonts w:ascii="Times New Roman" w:eastAsia="Times New Roman" w:hAnsi="Times New Roman" w:cs="Times New Roman"/>
          <w:sz w:val="27"/>
          <w:szCs w:val="27"/>
          <w:highlight w:val="yellow"/>
          <w:lang w:eastAsia="sv-SE"/>
        </w:rPr>
        <w:t xml:space="preserve">om </w:t>
      </w:r>
      <w:r w:rsidR="003357DF">
        <w:rPr>
          <w:rFonts w:ascii="Times New Roman" w:eastAsia="Times New Roman" w:hAnsi="Times New Roman" w:cs="Times New Roman"/>
          <w:sz w:val="27"/>
          <w:szCs w:val="27"/>
          <w:highlight w:val="yellow"/>
          <w:lang w:eastAsia="sv-SE"/>
        </w:rPr>
        <w:t xml:space="preserve">innehållet på </w:t>
      </w:r>
      <w:r w:rsidR="0040476D" w:rsidRPr="00EB3FE9">
        <w:rPr>
          <w:rFonts w:ascii="Times New Roman" w:eastAsia="Times New Roman" w:hAnsi="Times New Roman" w:cs="Times New Roman"/>
          <w:sz w:val="27"/>
          <w:szCs w:val="27"/>
          <w:highlight w:val="yellow"/>
          <w:lang w:eastAsia="sv-SE"/>
        </w:rPr>
        <w:t>webbplatsen inte följer eller</w:t>
      </w:r>
      <w:r w:rsidR="00635A89" w:rsidRPr="00EB3FE9">
        <w:rPr>
          <w:rFonts w:ascii="Times New Roman" w:eastAsia="Times New Roman" w:hAnsi="Times New Roman" w:cs="Times New Roman"/>
          <w:sz w:val="27"/>
          <w:szCs w:val="27"/>
          <w:highlight w:val="yellow"/>
          <w:lang w:eastAsia="sv-SE"/>
        </w:rPr>
        <w:t xml:space="preserve"> delvis</w:t>
      </w:r>
      <w:r w:rsidR="0040476D" w:rsidRPr="00EB3FE9">
        <w:rPr>
          <w:rFonts w:ascii="Times New Roman" w:eastAsia="Times New Roman" w:hAnsi="Times New Roman" w:cs="Times New Roman"/>
          <w:sz w:val="27"/>
          <w:szCs w:val="27"/>
          <w:highlight w:val="yellow"/>
          <w:lang w:eastAsia="sv-SE"/>
        </w:rPr>
        <w:t xml:space="preserve"> följer de tekniska </w:t>
      </w:r>
      <w:r w:rsidR="00D91B88" w:rsidRPr="00EB3FE9">
        <w:rPr>
          <w:rFonts w:ascii="Times New Roman" w:eastAsia="Times New Roman" w:hAnsi="Times New Roman" w:cs="Times New Roman"/>
          <w:sz w:val="27"/>
          <w:szCs w:val="27"/>
          <w:highlight w:val="yellow"/>
          <w:lang w:eastAsia="sv-SE"/>
        </w:rPr>
        <w:t>tillgänglighets</w:t>
      </w:r>
      <w:r w:rsidR="0040476D" w:rsidRPr="00EB3FE9">
        <w:rPr>
          <w:rFonts w:ascii="Times New Roman" w:eastAsia="Times New Roman" w:hAnsi="Times New Roman" w:cs="Times New Roman"/>
          <w:sz w:val="27"/>
          <w:szCs w:val="27"/>
          <w:highlight w:val="yellow"/>
          <w:lang w:eastAsia="sv-SE"/>
        </w:rPr>
        <w:t>kraven i Diggs föreskrifter.</w:t>
      </w:r>
      <w:r w:rsidRPr="00EB3FE9">
        <w:rPr>
          <w:rFonts w:ascii="Times New Roman" w:eastAsia="Times New Roman" w:hAnsi="Times New Roman" w:cs="Times New Roman"/>
          <w:sz w:val="27"/>
          <w:szCs w:val="27"/>
          <w:highlight w:val="yellow"/>
          <w:lang w:eastAsia="sv-SE"/>
        </w:rPr>
        <w:t>]</w:t>
      </w:r>
    </w:p>
    <w:p w14:paraId="0C3C1A48" w14:textId="46B9954C" w:rsidR="00DB710B" w:rsidRPr="00EB3FE9" w:rsidRDefault="00DB710B" w:rsidP="00DB710B">
      <w:pPr>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Det innehåll som beskrivs nedan är på ett eller annat sätt inte tillgängligt.</w:t>
      </w:r>
    </w:p>
    <w:p w14:paraId="78C8E643" w14:textId="0FC6379A" w:rsidR="00DB710B" w:rsidRPr="001F5E2E" w:rsidRDefault="00D91B88" w:rsidP="00DB710B">
      <w:pPr>
        <w:pStyle w:val="Rubrik3"/>
      </w:pPr>
      <w:r w:rsidRPr="001F5E2E">
        <w:t>Innehåll som inte följer tillgänglighets</w:t>
      </w:r>
      <w:r w:rsidR="00DB710B" w:rsidRPr="001F5E2E">
        <w:t>kraven</w:t>
      </w:r>
    </w:p>
    <w:p w14:paraId="09243BD3" w14:textId="77777777" w:rsidR="00D91B88" w:rsidRPr="00EB3FE9" w:rsidRDefault="00D91B88" w:rsidP="00D91B88">
      <w:pPr>
        <w:spacing w:after="120"/>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Innehållet som beskrivs nedan ska följa tillgänglighetskraven, men gör inte det ännu.</w:t>
      </w:r>
    </w:p>
    <w:p w14:paraId="1F885A11" w14:textId="102C5C95" w:rsidR="009933A8" w:rsidRPr="00EB3FE9" w:rsidRDefault="00E73CD1" w:rsidP="00E73CD1">
      <w:pPr>
        <w:spacing w:after="120"/>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w:t>
      </w:r>
      <w:r w:rsidR="00F57D81">
        <w:rPr>
          <w:rFonts w:ascii="Times New Roman" w:eastAsia="Times New Roman" w:hAnsi="Times New Roman" w:cs="Times New Roman"/>
          <w:sz w:val="27"/>
          <w:szCs w:val="27"/>
          <w:highlight w:val="yellow"/>
          <w:lang w:eastAsia="sv-SE"/>
        </w:rPr>
        <w:t>Vi</w:t>
      </w:r>
      <w:r w:rsidR="009933A8" w:rsidRPr="00EB3FE9">
        <w:rPr>
          <w:rFonts w:ascii="Times New Roman" w:eastAsia="Times New Roman" w:hAnsi="Times New Roman" w:cs="Times New Roman"/>
          <w:sz w:val="27"/>
          <w:szCs w:val="27"/>
          <w:highlight w:val="yellow"/>
          <w:lang w:eastAsia="sv-SE"/>
        </w:rPr>
        <w:t xml:space="preserve"> rekommenderar vi att </w:t>
      </w:r>
      <w:r w:rsidR="00C82DF5" w:rsidRPr="00EB3FE9">
        <w:rPr>
          <w:rFonts w:ascii="Times New Roman" w:eastAsia="Times New Roman" w:hAnsi="Times New Roman" w:cs="Times New Roman"/>
          <w:sz w:val="27"/>
          <w:szCs w:val="27"/>
          <w:highlight w:val="yellow"/>
          <w:lang w:eastAsia="sv-SE"/>
        </w:rPr>
        <w:t>ni</w:t>
      </w:r>
      <w:r w:rsidR="009933A8" w:rsidRPr="00EB3FE9">
        <w:rPr>
          <w:rFonts w:ascii="Times New Roman" w:eastAsia="Times New Roman" w:hAnsi="Times New Roman" w:cs="Times New Roman"/>
          <w:sz w:val="27"/>
          <w:szCs w:val="27"/>
          <w:highlight w:val="yellow"/>
          <w:lang w:eastAsia="sv-SE"/>
        </w:rPr>
        <w:t xml:space="preserve"> </w:t>
      </w:r>
      <w:r w:rsidR="00F57D81">
        <w:rPr>
          <w:rFonts w:ascii="Times New Roman" w:eastAsia="Times New Roman" w:hAnsi="Times New Roman" w:cs="Times New Roman"/>
          <w:sz w:val="27"/>
          <w:szCs w:val="27"/>
          <w:highlight w:val="yellow"/>
          <w:lang w:eastAsia="sv-SE"/>
        </w:rPr>
        <w:t>grupperar</w:t>
      </w:r>
      <w:r w:rsidR="00F57D81" w:rsidRPr="00EB3FE9">
        <w:rPr>
          <w:rFonts w:ascii="Times New Roman" w:eastAsia="Times New Roman" w:hAnsi="Times New Roman" w:cs="Times New Roman"/>
          <w:sz w:val="27"/>
          <w:szCs w:val="27"/>
          <w:highlight w:val="yellow"/>
          <w:lang w:eastAsia="sv-SE"/>
        </w:rPr>
        <w:t xml:space="preserve"> </w:t>
      </w:r>
      <w:r w:rsidR="009933A8" w:rsidRPr="00EB3FE9">
        <w:rPr>
          <w:rFonts w:ascii="Times New Roman" w:eastAsia="Times New Roman" w:hAnsi="Times New Roman" w:cs="Times New Roman"/>
          <w:sz w:val="27"/>
          <w:szCs w:val="27"/>
          <w:highlight w:val="yellow"/>
          <w:lang w:eastAsia="sv-SE"/>
        </w:rPr>
        <w:t xml:space="preserve">tillgänglighetsproblem utifrån användningssituationer. </w:t>
      </w:r>
      <w:r w:rsidR="00F57D81">
        <w:rPr>
          <w:rFonts w:ascii="Times New Roman" w:eastAsia="Times New Roman" w:hAnsi="Times New Roman" w:cs="Times New Roman"/>
          <w:sz w:val="27"/>
          <w:szCs w:val="27"/>
          <w:highlight w:val="yellow"/>
          <w:lang w:eastAsia="sv-SE"/>
        </w:rPr>
        <w:t>Det gör det</w:t>
      </w:r>
      <w:r w:rsidR="009933A8" w:rsidRPr="00EB3FE9">
        <w:rPr>
          <w:rFonts w:ascii="Times New Roman" w:eastAsia="Times New Roman" w:hAnsi="Times New Roman" w:cs="Times New Roman"/>
          <w:sz w:val="27"/>
          <w:szCs w:val="27"/>
          <w:highlight w:val="yellow"/>
          <w:lang w:eastAsia="sv-SE"/>
        </w:rPr>
        <w:t xml:space="preserve"> </w:t>
      </w:r>
      <w:r w:rsidR="00F57D81">
        <w:rPr>
          <w:rFonts w:ascii="Times New Roman" w:eastAsia="Times New Roman" w:hAnsi="Times New Roman" w:cs="Times New Roman"/>
          <w:sz w:val="27"/>
          <w:szCs w:val="27"/>
          <w:highlight w:val="yellow"/>
          <w:lang w:eastAsia="sv-SE"/>
        </w:rPr>
        <w:t>lättare för användarna att förstå vilka brister som kan påverka dem,</w:t>
      </w:r>
      <w:r w:rsidR="009933A8" w:rsidRPr="00EB3FE9">
        <w:rPr>
          <w:rFonts w:ascii="Times New Roman" w:eastAsia="Times New Roman" w:hAnsi="Times New Roman" w:cs="Times New Roman"/>
          <w:sz w:val="27"/>
          <w:szCs w:val="27"/>
          <w:highlight w:val="yellow"/>
          <w:lang w:eastAsia="sv-SE"/>
        </w:rPr>
        <w:t xml:space="preserve"> exempel</w:t>
      </w:r>
      <w:r w:rsidR="00CF565F">
        <w:rPr>
          <w:rFonts w:ascii="Times New Roman" w:eastAsia="Times New Roman" w:hAnsi="Times New Roman" w:cs="Times New Roman"/>
          <w:sz w:val="27"/>
          <w:szCs w:val="27"/>
          <w:highlight w:val="yellow"/>
          <w:lang w:eastAsia="sv-SE"/>
        </w:rPr>
        <w:t>vis</w:t>
      </w:r>
      <w:r w:rsidR="009933A8" w:rsidRPr="00EB3FE9">
        <w:rPr>
          <w:rFonts w:ascii="Times New Roman" w:eastAsia="Times New Roman" w:hAnsi="Times New Roman" w:cs="Times New Roman"/>
          <w:sz w:val="27"/>
          <w:szCs w:val="27"/>
          <w:highlight w:val="yellow"/>
          <w:lang w:eastAsia="sv-SE"/>
        </w:rPr>
        <w:t xml:space="preserve"> </w:t>
      </w:r>
      <w:r w:rsidR="00F57D81">
        <w:rPr>
          <w:rFonts w:ascii="Times New Roman" w:eastAsia="Times New Roman" w:hAnsi="Times New Roman" w:cs="Times New Roman"/>
          <w:sz w:val="27"/>
          <w:szCs w:val="27"/>
          <w:highlight w:val="yellow"/>
          <w:lang w:eastAsia="sv-SE"/>
        </w:rPr>
        <w:t>personer</w:t>
      </w:r>
      <w:r w:rsidR="009933A8" w:rsidRPr="00EB3FE9">
        <w:rPr>
          <w:rFonts w:ascii="Times New Roman" w:eastAsia="Times New Roman" w:hAnsi="Times New Roman" w:cs="Times New Roman"/>
          <w:sz w:val="27"/>
          <w:szCs w:val="27"/>
          <w:highlight w:val="yellow"/>
          <w:lang w:eastAsia="sv-SE"/>
        </w:rPr>
        <w:t xml:space="preserve"> med nedsatt syn. </w:t>
      </w:r>
      <w:r w:rsidR="00C82DF5" w:rsidRPr="00EB3FE9">
        <w:rPr>
          <w:rFonts w:ascii="Times New Roman" w:eastAsia="Times New Roman" w:hAnsi="Times New Roman" w:cs="Times New Roman"/>
          <w:sz w:val="27"/>
          <w:szCs w:val="27"/>
          <w:highlight w:val="yellow"/>
          <w:lang w:eastAsia="sv-SE"/>
        </w:rPr>
        <w:t>Ni</w:t>
      </w:r>
      <w:r w:rsidR="009933A8" w:rsidRPr="00EB3FE9">
        <w:rPr>
          <w:rFonts w:ascii="Times New Roman" w:eastAsia="Times New Roman" w:hAnsi="Times New Roman" w:cs="Times New Roman"/>
          <w:sz w:val="27"/>
          <w:szCs w:val="27"/>
          <w:highlight w:val="yellow"/>
          <w:lang w:eastAsia="sv-SE"/>
        </w:rPr>
        <w:t xml:space="preserve"> kan utgå från följande användningssituationer:</w:t>
      </w:r>
    </w:p>
    <w:p w14:paraId="4CF3EEA7" w14:textId="77777777" w:rsidR="009933A8" w:rsidRPr="00EB3FE9" w:rsidRDefault="009933A8" w:rsidP="00E73CD1">
      <w:pPr>
        <w:pStyle w:val="Liststycke"/>
        <w:numPr>
          <w:ilvl w:val="0"/>
          <w:numId w:val="11"/>
        </w:numPr>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Användning utan synförmåga.</w:t>
      </w:r>
    </w:p>
    <w:p w14:paraId="45176A83" w14:textId="77777777" w:rsidR="009933A8" w:rsidRPr="00EB3FE9" w:rsidRDefault="009933A8" w:rsidP="00E73CD1">
      <w:pPr>
        <w:pStyle w:val="Liststycke"/>
        <w:numPr>
          <w:ilvl w:val="0"/>
          <w:numId w:val="11"/>
        </w:numPr>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Användning med nedsatt syn.</w:t>
      </w:r>
    </w:p>
    <w:p w14:paraId="2E5E085F" w14:textId="77777777" w:rsidR="009933A8" w:rsidRPr="00EB3FE9" w:rsidRDefault="009933A8" w:rsidP="00E73CD1">
      <w:pPr>
        <w:pStyle w:val="Liststycke"/>
        <w:numPr>
          <w:ilvl w:val="0"/>
          <w:numId w:val="11"/>
        </w:numPr>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Användning med nedsatt färgseende.</w:t>
      </w:r>
    </w:p>
    <w:p w14:paraId="6873E3C0" w14:textId="77777777" w:rsidR="009933A8" w:rsidRPr="00EB3FE9" w:rsidRDefault="009933A8" w:rsidP="00E73CD1">
      <w:pPr>
        <w:pStyle w:val="Liststycke"/>
        <w:numPr>
          <w:ilvl w:val="0"/>
          <w:numId w:val="11"/>
        </w:numPr>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Användning utan hörsel.</w:t>
      </w:r>
    </w:p>
    <w:p w14:paraId="40F52247" w14:textId="77777777" w:rsidR="009933A8" w:rsidRPr="00EB3FE9" w:rsidRDefault="009933A8" w:rsidP="00E73CD1">
      <w:pPr>
        <w:pStyle w:val="Liststycke"/>
        <w:numPr>
          <w:ilvl w:val="0"/>
          <w:numId w:val="11"/>
        </w:numPr>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Användning med nedsatt hörsel.</w:t>
      </w:r>
    </w:p>
    <w:p w14:paraId="1730DC5B" w14:textId="77777777" w:rsidR="009933A8" w:rsidRPr="00EB3FE9" w:rsidRDefault="009933A8" w:rsidP="00E73CD1">
      <w:pPr>
        <w:pStyle w:val="Liststycke"/>
        <w:numPr>
          <w:ilvl w:val="0"/>
          <w:numId w:val="11"/>
        </w:numPr>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Användning utan röstförmåga.</w:t>
      </w:r>
    </w:p>
    <w:p w14:paraId="48824B60" w14:textId="77777777" w:rsidR="009933A8" w:rsidRPr="00EB3FE9" w:rsidRDefault="009933A8" w:rsidP="00E73CD1">
      <w:pPr>
        <w:pStyle w:val="Liststycke"/>
        <w:numPr>
          <w:ilvl w:val="0"/>
          <w:numId w:val="11"/>
        </w:numPr>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Användning med nedsatt finmotorik eller styrka.</w:t>
      </w:r>
    </w:p>
    <w:p w14:paraId="4992842E" w14:textId="77777777" w:rsidR="009933A8" w:rsidRPr="00EB3FE9" w:rsidRDefault="009933A8" w:rsidP="00E73CD1">
      <w:pPr>
        <w:pStyle w:val="Liststycke"/>
        <w:numPr>
          <w:ilvl w:val="0"/>
          <w:numId w:val="11"/>
        </w:numPr>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Användning med nedsatt rörlighet.</w:t>
      </w:r>
    </w:p>
    <w:p w14:paraId="14E5BE8B" w14:textId="77777777" w:rsidR="009933A8" w:rsidRPr="00EB3FE9" w:rsidRDefault="009933A8" w:rsidP="00E73CD1">
      <w:pPr>
        <w:pStyle w:val="Liststycke"/>
        <w:numPr>
          <w:ilvl w:val="0"/>
          <w:numId w:val="11"/>
        </w:numPr>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Användning med känslighet för flimmer.</w:t>
      </w:r>
    </w:p>
    <w:p w14:paraId="30B6851D" w14:textId="2B1F8516" w:rsidR="009933A8" w:rsidRPr="00EB3FE9" w:rsidRDefault="009933A8" w:rsidP="00E73CD1">
      <w:pPr>
        <w:pStyle w:val="Liststycke"/>
        <w:numPr>
          <w:ilvl w:val="0"/>
          <w:numId w:val="11"/>
        </w:numPr>
        <w:rPr>
          <w:rFonts w:ascii="Times New Roman" w:hAnsi="Times New Roman" w:cs="Times New Roman"/>
          <w:highlight w:val="yellow"/>
        </w:rPr>
      </w:pPr>
      <w:r w:rsidRPr="00EB3FE9">
        <w:rPr>
          <w:rFonts w:ascii="Times New Roman" w:eastAsia="Times New Roman" w:hAnsi="Times New Roman" w:cs="Times New Roman"/>
          <w:sz w:val="27"/>
          <w:szCs w:val="27"/>
          <w:highlight w:val="yellow"/>
          <w:lang w:eastAsia="sv-SE"/>
        </w:rPr>
        <w:t>Användning med kognitiv nedsättning.</w:t>
      </w:r>
      <w:r w:rsidR="00E73CD1" w:rsidRPr="00EB3FE9">
        <w:rPr>
          <w:rFonts w:ascii="Times New Roman" w:eastAsia="Times New Roman" w:hAnsi="Times New Roman" w:cs="Times New Roman"/>
          <w:sz w:val="27"/>
          <w:szCs w:val="27"/>
          <w:highlight w:val="yellow"/>
          <w:lang w:eastAsia="sv-SE"/>
        </w:rPr>
        <w:t>]</w:t>
      </w:r>
    </w:p>
    <w:p w14:paraId="4E369BB0" w14:textId="6D8FA094" w:rsidR="00DB710B" w:rsidRPr="001F5E2E" w:rsidRDefault="00DB710B" w:rsidP="00DB710B">
      <w:pPr>
        <w:pStyle w:val="Rubrik4"/>
        <w:rPr>
          <w:rFonts w:ascii="Times New Roman" w:eastAsia="Times New Roman" w:hAnsi="Times New Roman" w:cs="Times New Roman"/>
          <w:b/>
          <w:i w:val="0"/>
          <w:color w:val="auto"/>
          <w:lang w:eastAsia="sv-SE"/>
        </w:rPr>
      </w:pPr>
      <w:r w:rsidRPr="001F5E2E">
        <w:rPr>
          <w:rFonts w:ascii="Times New Roman" w:eastAsia="Times New Roman" w:hAnsi="Times New Roman" w:cs="Times New Roman"/>
          <w:b/>
          <w:i w:val="0"/>
          <w:color w:val="auto"/>
          <w:lang w:eastAsia="sv-SE"/>
        </w:rPr>
        <w:lastRenderedPageBreak/>
        <w:t>Problem vid &lt;användningssituation&gt;</w:t>
      </w:r>
    </w:p>
    <w:p w14:paraId="1FFF98D0" w14:textId="1F57A7C8" w:rsidR="00DB710B" w:rsidRPr="00EB3FE9" w:rsidRDefault="00DB710B" w:rsidP="008E51AC">
      <w:pPr>
        <w:numPr>
          <w:ilvl w:val="0"/>
          <w:numId w:val="3"/>
        </w:numPr>
        <w:spacing w:after="120" w:line="240" w:lineRule="auto"/>
        <w:ind w:left="0"/>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&lt;</w:t>
      </w:r>
      <w:r w:rsidR="008E51AC" w:rsidRPr="00EB3FE9">
        <w:rPr>
          <w:rFonts w:ascii="Times New Roman" w:eastAsia="Times New Roman" w:hAnsi="Times New Roman" w:cs="Times New Roman"/>
          <w:sz w:val="27"/>
          <w:szCs w:val="27"/>
          <w:lang w:eastAsia="sv-SE"/>
        </w:rPr>
        <w:t xml:space="preserve">Beskriv </w:t>
      </w:r>
      <w:r w:rsidR="00F57D81">
        <w:rPr>
          <w:rFonts w:ascii="Times New Roman" w:eastAsia="Times New Roman" w:hAnsi="Times New Roman" w:cs="Times New Roman"/>
          <w:sz w:val="27"/>
          <w:szCs w:val="27"/>
          <w:lang w:eastAsia="sv-SE"/>
        </w:rPr>
        <w:t>så tydligt och konkret som möjligt</w:t>
      </w:r>
      <w:r w:rsidR="008E51AC" w:rsidRPr="00EB3FE9">
        <w:rPr>
          <w:rFonts w:ascii="Times New Roman" w:eastAsia="Times New Roman" w:hAnsi="Times New Roman" w:cs="Times New Roman"/>
          <w:sz w:val="27"/>
          <w:szCs w:val="27"/>
          <w:lang w:eastAsia="sv-SE"/>
        </w:rPr>
        <w:t xml:space="preserve"> vilk</w:t>
      </w:r>
      <w:r w:rsidR="00F57D81">
        <w:rPr>
          <w:rFonts w:ascii="Times New Roman" w:eastAsia="Times New Roman" w:hAnsi="Times New Roman" w:cs="Times New Roman"/>
          <w:sz w:val="27"/>
          <w:szCs w:val="27"/>
          <w:lang w:eastAsia="sv-SE"/>
        </w:rPr>
        <w:t>a tillgänglighetsbrister som finns och hur de påverkar användarna. Undvik tekniska termer och hänvisa</w:t>
      </w:r>
      <w:r w:rsidR="008E51AC" w:rsidRPr="00EB3FE9">
        <w:rPr>
          <w:rFonts w:ascii="Times New Roman" w:eastAsia="Times New Roman" w:hAnsi="Times New Roman" w:cs="Times New Roman"/>
          <w:sz w:val="27"/>
          <w:szCs w:val="27"/>
          <w:lang w:eastAsia="sv-SE"/>
        </w:rPr>
        <w:t xml:space="preserve"> gärna till</w:t>
      </w:r>
      <w:r w:rsidR="00CF565F">
        <w:rPr>
          <w:rFonts w:ascii="Times New Roman" w:eastAsia="Times New Roman" w:hAnsi="Times New Roman" w:cs="Times New Roman"/>
          <w:sz w:val="27"/>
          <w:szCs w:val="27"/>
          <w:lang w:eastAsia="sv-SE"/>
        </w:rPr>
        <w:t xml:space="preserve"> </w:t>
      </w:r>
      <w:r w:rsidR="00F57D81">
        <w:rPr>
          <w:rFonts w:ascii="Times New Roman" w:eastAsia="Times New Roman" w:hAnsi="Times New Roman" w:cs="Times New Roman"/>
          <w:sz w:val="27"/>
          <w:szCs w:val="27"/>
          <w:lang w:eastAsia="sv-SE"/>
        </w:rPr>
        <w:t>relevanta</w:t>
      </w:r>
      <w:r w:rsidR="008E51AC" w:rsidRPr="00EB3FE9">
        <w:rPr>
          <w:rFonts w:ascii="Times New Roman" w:eastAsia="Times New Roman" w:hAnsi="Times New Roman" w:cs="Times New Roman"/>
          <w:sz w:val="27"/>
          <w:szCs w:val="27"/>
          <w:lang w:eastAsia="sv-SE"/>
        </w:rPr>
        <w:t xml:space="preserve"> krav i den europeiska standarden EN 301 549. Exempel: ”Formulär X kan inte helt fyllas i med hjälp av tangentbord (krav nr X.X.X i EN 301 549).”</w:t>
      </w:r>
      <w:r w:rsidR="00734AED" w:rsidRPr="00EB3FE9">
        <w:rPr>
          <w:rFonts w:ascii="Times New Roman" w:eastAsia="Times New Roman" w:hAnsi="Times New Roman" w:cs="Times New Roman"/>
          <w:sz w:val="27"/>
          <w:szCs w:val="27"/>
          <w:lang w:eastAsia="sv-SE"/>
        </w:rPr>
        <w:t xml:space="preserve"> I Annex B i standarden framgår hur de olika kraven påverkar användningssituationerna ovan.</w:t>
      </w:r>
      <w:r w:rsidRPr="00EB3FE9">
        <w:rPr>
          <w:rFonts w:ascii="Times New Roman" w:eastAsia="Times New Roman" w:hAnsi="Times New Roman" w:cs="Times New Roman"/>
          <w:sz w:val="27"/>
          <w:szCs w:val="27"/>
          <w:lang w:eastAsia="sv-SE"/>
        </w:rPr>
        <w:t>&gt;</w:t>
      </w:r>
    </w:p>
    <w:p w14:paraId="2B96304A" w14:textId="3BA58EDD" w:rsidR="00DB710B" w:rsidRPr="00EB3FE9" w:rsidRDefault="00E73CD1" w:rsidP="00DB710B">
      <w:pPr>
        <w:spacing w:after="12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highlight w:val="yellow"/>
          <w:lang w:eastAsia="sv-SE"/>
        </w:rPr>
        <w:t xml:space="preserve">[Följande information </w:t>
      </w:r>
      <w:r w:rsidR="00F21546" w:rsidRPr="00EB3FE9">
        <w:rPr>
          <w:rFonts w:ascii="Times New Roman" w:eastAsia="Times New Roman" w:hAnsi="Times New Roman" w:cs="Times New Roman"/>
          <w:sz w:val="27"/>
          <w:szCs w:val="27"/>
          <w:highlight w:val="yellow"/>
          <w:lang w:eastAsia="sv-SE"/>
        </w:rPr>
        <w:t xml:space="preserve">om datum för åtgärd </w:t>
      </w:r>
      <w:r w:rsidRPr="00EB3FE9">
        <w:rPr>
          <w:rFonts w:ascii="Times New Roman" w:eastAsia="Times New Roman" w:hAnsi="Times New Roman" w:cs="Times New Roman"/>
          <w:sz w:val="27"/>
          <w:szCs w:val="27"/>
          <w:highlight w:val="yellow"/>
          <w:lang w:eastAsia="sv-SE"/>
        </w:rPr>
        <w:t>är frivillig.]</w:t>
      </w:r>
    </w:p>
    <w:p w14:paraId="3BC760B9" w14:textId="00CC76FB" w:rsidR="00DB710B" w:rsidRPr="00EB3FE9" w:rsidRDefault="0040476D" w:rsidP="00DB710B">
      <w:pPr>
        <w:spacing w:after="360" w:line="240" w:lineRule="auto"/>
        <w:rPr>
          <w:rFonts w:ascii="Times New Roman" w:eastAsia="Times New Roman" w:hAnsi="Times New Roman" w:cs="Times New Roman"/>
          <w:b/>
          <w:bCs/>
          <w:sz w:val="28"/>
          <w:szCs w:val="29"/>
          <w:lang w:eastAsia="sv-SE"/>
        </w:rPr>
      </w:pPr>
      <w:r w:rsidRPr="00EB3FE9">
        <w:rPr>
          <w:rFonts w:ascii="Times New Roman" w:eastAsia="Times New Roman" w:hAnsi="Times New Roman" w:cs="Times New Roman"/>
          <w:sz w:val="27"/>
          <w:szCs w:val="27"/>
          <w:lang w:eastAsia="sv-SE"/>
        </w:rPr>
        <w:t>T</w:t>
      </w:r>
      <w:r w:rsidR="00DB710B" w:rsidRPr="00EB3FE9">
        <w:rPr>
          <w:rFonts w:ascii="Times New Roman" w:eastAsia="Times New Roman" w:hAnsi="Times New Roman" w:cs="Times New Roman"/>
          <w:sz w:val="27"/>
          <w:szCs w:val="27"/>
          <w:lang w:eastAsia="sv-SE"/>
        </w:rPr>
        <w:t>illgänglighets</w:t>
      </w:r>
      <w:r w:rsidRPr="00EB3FE9">
        <w:rPr>
          <w:rFonts w:ascii="Times New Roman" w:eastAsia="Times New Roman" w:hAnsi="Times New Roman" w:cs="Times New Roman"/>
          <w:sz w:val="27"/>
          <w:szCs w:val="27"/>
          <w:lang w:eastAsia="sv-SE"/>
        </w:rPr>
        <w:t xml:space="preserve">bristerna </w:t>
      </w:r>
      <w:r w:rsidR="00D91B88" w:rsidRPr="00EB3FE9">
        <w:rPr>
          <w:rFonts w:ascii="Times New Roman" w:eastAsia="Times New Roman" w:hAnsi="Times New Roman" w:cs="Times New Roman"/>
          <w:sz w:val="27"/>
          <w:szCs w:val="27"/>
          <w:lang w:eastAsia="sv-SE"/>
        </w:rPr>
        <w:t>planeras</w:t>
      </w:r>
      <w:r w:rsidRPr="00EB3FE9">
        <w:rPr>
          <w:rFonts w:ascii="Times New Roman" w:eastAsia="Times New Roman" w:hAnsi="Times New Roman" w:cs="Times New Roman"/>
          <w:sz w:val="27"/>
          <w:szCs w:val="27"/>
          <w:lang w:eastAsia="sv-SE"/>
        </w:rPr>
        <w:t xml:space="preserve"> vara åtgärdade</w:t>
      </w:r>
      <w:r w:rsidR="00DB710B" w:rsidRPr="00EB3FE9">
        <w:rPr>
          <w:rFonts w:ascii="Times New Roman" w:eastAsia="Times New Roman" w:hAnsi="Times New Roman" w:cs="Times New Roman"/>
          <w:sz w:val="27"/>
          <w:szCs w:val="27"/>
          <w:lang w:eastAsia="sv-SE"/>
        </w:rPr>
        <w:t xml:space="preserve"> senast den &lt;dag&gt; &lt;månad&gt; &lt;år&gt;.</w:t>
      </w:r>
    </w:p>
    <w:p w14:paraId="6AD66AE0" w14:textId="11DCDC1B" w:rsidR="00DB710B" w:rsidRPr="001F5E2E" w:rsidRDefault="00D91B88" w:rsidP="00DB710B">
      <w:pPr>
        <w:pStyle w:val="Rubrik3"/>
      </w:pPr>
      <w:r w:rsidRPr="001F5E2E">
        <w:t>Innehåll som är o</w:t>
      </w:r>
      <w:r w:rsidR="00DB710B" w:rsidRPr="001F5E2E">
        <w:t xml:space="preserve">skäligt betungande </w:t>
      </w:r>
      <w:r w:rsidRPr="001F5E2E">
        <w:t>att göra tillgängligt</w:t>
      </w:r>
    </w:p>
    <w:p w14:paraId="100B8A41" w14:textId="1F7BF3FE" w:rsidR="00E73CD1" w:rsidRPr="00EB3FE9" w:rsidRDefault="00E73CD1" w:rsidP="00E73CD1">
      <w:p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 xml:space="preserve">[Använd denna rubrik och avsnitt om ni </w:t>
      </w:r>
      <w:r w:rsidR="00D91B88" w:rsidRPr="00EB3FE9">
        <w:rPr>
          <w:rFonts w:ascii="Times New Roman" w:eastAsia="Times New Roman" w:hAnsi="Times New Roman" w:cs="Times New Roman"/>
          <w:sz w:val="27"/>
          <w:szCs w:val="27"/>
          <w:highlight w:val="yellow"/>
          <w:lang w:eastAsia="sv-SE"/>
        </w:rPr>
        <w:t xml:space="preserve">har </w:t>
      </w:r>
      <w:r w:rsidRPr="00EB3FE9">
        <w:rPr>
          <w:rFonts w:ascii="Times New Roman" w:eastAsia="Times New Roman" w:hAnsi="Times New Roman" w:cs="Times New Roman"/>
          <w:sz w:val="27"/>
          <w:szCs w:val="27"/>
          <w:highlight w:val="yellow"/>
          <w:lang w:eastAsia="sv-SE"/>
        </w:rPr>
        <w:t>undantag</w:t>
      </w:r>
      <w:r w:rsidR="00D91B88" w:rsidRPr="00EB3FE9">
        <w:rPr>
          <w:rFonts w:ascii="Times New Roman" w:eastAsia="Times New Roman" w:hAnsi="Times New Roman" w:cs="Times New Roman"/>
          <w:sz w:val="27"/>
          <w:szCs w:val="27"/>
          <w:highlight w:val="yellow"/>
          <w:lang w:eastAsia="sv-SE"/>
        </w:rPr>
        <w:t>it innehåll från tillgänglighetskraven med stöd av undantaget</w:t>
      </w:r>
      <w:r w:rsidRPr="00EB3FE9">
        <w:rPr>
          <w:rFonts w:ascii="Times New Roman" w:eastAsia="Times New Roman" w:hAnsi="Times New Roman" w:cs="Times New Roman"/>
          <w:sz w:val="27"/>
          <w:szCs w:val="27"/>
          <w:highlight w:val="yellow"/>
          <w:lang w:eastAsia="sv-SE"/>
        </w:rPr>
        <w:t xml:space="preserve"> för oskäligt betungande anpassning </w:t>
      </w:r>
      <w:r w:rsidR="00D91B88" w:rsidRPr="00EB3FE9">
        <w:rPr>
          <w:rFonts w:ascii="Times New Roman" w:eastAsia="Times New Roman" w:hAnsi="Times New Roman" w:cs="Times New Roman"/>
          <w:sz w:val="27"/>
          <w:szCs w:val="27"/>
          <w:highlight w:val="yellow"/>
          <w:lang w:eastAsia="sv-SE"/>
        </w:rPr>
        <w:t>i</w:t>
      </w:r>
      <w:r w:rsidRPr="00EB3FE9">
        <w:rPr>
          <w:rFonts w:ascii="Times New Roman" w:eastAsia="Times New Roman" w:hAnsi="Times New Roman" w:cs="Times New Roman"/>
          <w:sz w:val="27"/>
          <w:szCs w:val="27"/>
          <w:highlight w:val="yellow"/>
          <w:lang w:eastAsia="sv-SE"/>
        </w:rPr>
        <w:t xml:space="preserve"> 12 § lagen om tillgänglighet till digital offentlig service</w:t>
      </w:r>
      <w:r w:rsidR="00D91B88" w:rsidRPr="00EB3FE9">
        <w:rPr>
          <w:rFonts w:ascii="Times New Roman" w:eastAsia="Times New Roman" w:hAnsi="Times New Roman" w:cs="Times New Roman"/>
          <w:sz w:val="27"/>
          <w:szCs w:val="27"/>
          <w:highlight w:val="yellow"/>
          <w:lang w:eastAsia="sv-SE"/>
        </w:rPr>
        <w:t>.</w:t>
      </w:r>
      <w:r w:rsidRPr="00EB3FE9">
        <w:rPr>
          <w:rFonts w:ascii="Times New Roman" w:eastAsia="Times New Roman" w:hAnsi="Times New Roman" w:cs="Times New Roman"/>
          <w:sz w:val="27"/>
          <w:szCs w:val="27"/>
          <w:highlight w:val="yellow"/>
          <w:lang w:eastAsia="sv-SE"/>
        </w:rPr>
        <w:t>]</w:t>
      </w:r>
    </w:p>
    <w:p w14:paraId="3ECF1321" w14:textId="7E823E8E" w:rsidR="00DB710B" w:rsidRPr="00EB3FE9" w:rsidRDefault="00D91B88" w:rsidP="00DB710B">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Vi bedömer att det för närvarande är</w:t>
      </w:r>
      <w:r w:rsidR="00DB710B" w:rsidRPr="00EB3FE9">
        <w:rPr>
          <w:rFonts w:ascii="Times New Roman" w:eastAsia="Times New Roman" w:hAnsi="Times New Roman" w:cs="Times New Roman"/>
          <w:sz w:val="27"/>
          <w:szCs w:val="27"/>
          <w:lang w:eastAsia="sv-SE"/>
        </w:rPr>
        <w:t xml:space="preserve"> oskäligt betungande</w:t>
      </w:r>
      <w:r w:rsidRPr="00EB3FE9">
        <w:rPr>
          <w:rFonts w:ascii="Times New Roman" w:eastAsia="Times New Roman" w:hAnsi="Times New Roman" w:cs="Times New Roman"/>
          <w:sz w:val="27"/>
          <w:szCs w:val="27"/>
          <w:lang w:eastAsia="sv-SE"/>
        </w:rPr>
        <w:t xml:space="preserve"> för oss att göra webbplatsen helt tillgänglig. Därför har vi undantagit innehållet som beskrivs nedan från tillgänglighetskraven. Vi har undantagit innehållet med stöd av</w:t>
      </w:r>
      <w:r w:rsidR="00DB710B" w:rsidRPr="00EB3FE9">
        <w:rPr>
          <w:rFonts w:ascii="Times New Roman" w:eastAsia="Times New Roman" w:hAnsi="Times New Roman" w:cs="Times New Roman"/>
          <w:sz w:val="27"/>
          <w:szCs w:val="27"/>
          <w:lang w:eastAsia="sv-SE"/>
        </w:rPr>
        <w:t xml:space="preserve"> 12 § lagen om tillgänglighet till digital offentlig service.</w:t>
      </w:r>
    </w:p>
    <w:p w14:paraId="21B07640" w14:textId="77777777" w:rsidR="003218A7" w:rsidRPr="001F5E2E" w:rsidRDefault="003218A7" w:rsidP="003218A7">
      <w:pPr>
        <w:pStyle w:val="Rubrik4"/>
        <w:rPr>
          <w:rFonts w:ascii="Times New Roman" w:eastAsia="Times New Roman" w:hAnsi="Times New Roman" w:cs="Times New Roman"/>
          <w:b/>
          <w:i w:val="0"/>
          <w:color w:val="auto"/>
          <w:lang w:eastAsia="sv-SE"/>
        </w:rPr>
      </w:pPr>
      <w:r w:rsidRPr="001F5E2E">
        <w:rPr>
          <w:rFonts w:ascii="Times New Roman" w:eastAsia="Times New Roman" w:hAnsi="Times New Roman" w:cs="Times New Roman"/>
          <w:b/>
          <w:i w:val="0"/>
          <w:color w:val="auto"/>
          <w:lang w:eastAsia="sv-SE"/>
        </w:rPr>
        <w:t>Problem vid &lt;användningssituation&gt;</w:t>
      </w:r>
    </w:p>
    <w:p w14:paraId="25C4BCB7" w14:textId="6D4278AE" w:rsidR="00F21546" w:rsidRPr="00EB3FE9" w:rsidRDefault="00F21546" w:rsidP="00F21546">
      <w:pPr>
        <w:numPr>
          <w:ilvl w:val="0"/>
          <w:numId w:val="3"/>
        </w:numPr>
        <w:spacing w:after="120" w:line="240" w:lineRule="auto"/>
        <w:ind w:left="0"/>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&lt;</w:t>
      </w:r>
      <w:r w:rsidR="00D360E1" w:rsidRPr="00EB3FE9">
        <w:rPr>
          <w:rFonts w:ascii="Times New Roman" w:eastAsia="Times New Roman" w:hAnsi="Times New Roman" w:cs="Times New Roman"/>
          <w:sz w:val="27"/>
          <w:szCs w:val="27"/>
          <w:lang w:eastAsia="sv-SE"/>
        </w:rPr>
        <w:t xml:space="preserve">Beskriv </w:t>
      </w:r>
      <w:r w:rsidR="00D360E1">
        <w:rPr>
          <w:rFonts w:ascii="Times New Roman" w:eastAsia="Times New Roman" w:hAnsi="Times New Roman" w:cs="Times New Roman"/>
          <w:sz w:val="27"/>
          <w:szCs w:val="27"/>
          <w:lang w:eastAsia="sv-SE"/>
        </w:rPr>
        <w:t>så tydligt och konkret som möjligt</w:t>
      </w:r>
      <w:r w:rsidR="00D360E1" w:rsidRPr="00EB3FE9">
        <w:rPr>
          <w:rFonts w:ascii="Times New Roman" w:eastAsia="Times New Roman" w:hAnsi="Times New Roman" w:cs="Times New Roman"/>
          <w:sz w:val="27"/>
          <w:szCs w:val="27"/>
          <w:lang w:eastAsia="sv-SE"/>
        </w:rPr>
        <w:t xml:space="preserve"> vilk</w:t>
      </w:r>
      <w:r w:rsidR="00D360E1">
        <w:rPr>
          <w:rFonts w:ascii="Times New Roman" w:eastAsia="Times New Roman" w:hAnsi="Times New Roman" w:cs="Times New Roman"/>
          <w:sz w:val="27"/>
          <w:szCs w:val="27"/>
          <w:lang w:eastAsia="sv-SE"/>
        </w:rPr>
        <w:t>a tillgänglighetsbrister som finns och hur de påverkar användarna. Undvik tekniska termer och hänvisa</w:t>
      </w:r>
      <w:r w:rsidR="00D360E1" w:rsidRPr="00EB3FE9">
        <w:rPr>
          <w:rFonts w:ascii="Times New Roman" w:eastAsia="Times New Roman" w:hAnsi="Times New Roman" w:cs="Times New Roman"/>
          <w:sz w:val="27"/>
          <w:szCs w:val="27"/>
          <w:lang w:eastAsia="sv-SE"/>
        </w:rPr>
        <w:t xml:space="preserve"> gärna till</w:t>
      </w:r>
      <w:r w:rsidR="00D360E1">
        <w:rPr>
          <w:rFonts w:ascii="Times New Roman" w:eastAsia="Times New Roman" w:hAnsi="Times New Roman" w:cs="Times New Roman"/>
          <w:sz w:val="27"/>
          <w:szCs w:val="27"/>
          <w:lang w:eastAsia="sv-SE"/>
        </w:rPr>
        <w:t xml:space="preserve"> relevanta</w:t>
      </w:r>
      <w:r w:rsidR="00D360E1" w:rsidRPr="00EB3FE9">
        <w:rPr>
          <w:rFonts w:ascii="Times New Roman" w:eastAsia="Times New Roman" w:hAnsi="Times New Roman" w:cs="Times New Roman"/>
          <w:sz w:val="27"/>
          <w:szCs w:val="27"/>
          <w:lang w:eastAsia="sv-SE"/>
        </w:rPr>
        <w:t xml:space="preserve"> krav i den europeiska standarden EN 301 549. Exempel: ”Formulär X kan inte helt fyllas i med hjälp av tangentbord (krav nr X.X.X i EN 301 549).” I Annex B i standarden framgår hur de olika kraven påverkar användningssituationerna ovan</w:t>
      </w:r>
      <w:r w:rsidR="00D41CC0" w:rsidRPr="00EB3FE9">
        <w:rPr>
          <w:rFonts w:ascii="Times New Roman" w:eastAsia="Times New Roman" w:hAnsi="Times New Roman" w:cs="Times New Roman"/>
          <w:sz w:val="27"/>
          <w:szCs w:val="27"/>
          <w:lang w:eastAsia="sv-SE"/>
        </w:rPr>
        <w:t>.</w:t>
      </w:r>
      <w:r w:rsidRPr="00EB3FE9">
        <w:rPr>
          <w:rFonts w:ascii="Times New Roman" w:eastAsia="Times New Roman" w:hAnsi="Times New Roman" w:cs="Times New Roman"/>
          <w:sz w:val="27"/>
          <w:szCs w:val="27"/>
          <w:lang w:eastAsia="sv-SE"/>
        </w:rPr>
        <w:t>&gt;</w:t>
      </w:r>
    </w:p>
    <w:p w14:paraId="473EF0E2" w14:textId="094D6B95" w:rsidR="00D91B88" w:rsidRPr="00EB3FE9" w:rsidRDefault="00E73CD1" w:rsidP="00D91B88">
      <w:pPr>
        <w:spacing w:after="360" w:line="240" w:lineRule="auto"/>
        <w:rPr>
          <w:rFonts w:ascii="Times New Roman" w:hAnsi="Times New Roman" w:cs="Times New Roman"/>
        </w:rPr>
      </w:pPr>
      <w:r w:rsidRPr="00EB3FE9">
        <w:rPr>
          <w:rFonts w:ascii="Times New Roman" w:eastAsia="Times New Roman" w:hAnsi="Times New Roman" w:cs="Times New Roman"/>
          <w:sz w:val="27"/>
          <w:szCs w:val="27"/>
          <w:highlight w:val="yellow"/>
          <w:lang w:eastAsia="sv-SE"/>
        </w:rPr>
        <w:t>[</w:t>
      </w:r>
      <w:r w:rsidR="00D93EAD" w:rsidRPr="00EB3FE9">
        <w:rPr>
          <w:rFonts w:ascii="Times New Roman" w:eastAsia="Times New Roman" w:hAnsi="Times New Roman" w:cs="Times New Roman"/>
          <w:sz w:val="27"/>
          <w:szCs w:val="27"/>
          <w:highlight w:val="yellow"/>
          <w:lang w:eastAsia="sv-SE"/>
        </w:rPr>
        <w:t xml:space="preserve">Återge den bedömning som ligger till grund för att </w:t>
      </w:r>
      <w:r w:rsidR="00D91B88" w:rsidRPr="00EB3FE9">
        <w:rPr>
          <w:rFonts w:ascii="Times New Roman" w:eastAsia="Times New Roman" w:hAnsi="Times New Roman" w:cs="Times New Roman"/>
          <w:sz w:val="27"/>
          <w:szCs w:val="27"/>
          <w:highlight w:val="yellow"/>
          <w:lang w:eastAsia="sv-SE"/>
        </w:rPr>
        <w:t xml:space="preserve">ni tillämpar </w:t>
      </w:r>
      <w:r w:rsidR="00D93EAD" w:rsidRPr="00EB3FE9">
        <w:rPr>
          <w:rFonts w:ascii="Times New Roman" w:eastAsia="Times New Roman" w:hAnsi="Times New Roman" w:cs="Times New Roman"/>
          <w:sz w:val="27"/>
          <w:szCs w:val="27"/>
          <w:highlight w:val="yellow"/>
          <w:lang w:eastAsia="sv-SE"/>
        </w:rPr>
        <w:t>undantaget.</w:t>
      </w:r>
    </w:p>
    <w:p w14:paraId="20FE278C" w14:textId="7A24FB95" w:rsidR="00D91B88" w:rsidRPr="00EB3FE9" w:rsidRDefault="00D91B88" w:rsidP="00D91B88">
      <w:pPr>
        <w:spacing w:after="36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Huvudregeln enligt DOS-lagen är att digital offentlig service ska vara tillgänglig – bestämmelsen om oskäligt betungande anpassning är en undantagsbestämmelse som i vissa fall kan tillämpas (jfr. prop. 2017/18:299, s. 54). Undantaget har införts eftersom tillgänglighetskraven kan vara svåra att tillämpa för framförallt mindre aktörer eller kan leda till negativa konsekvenser för verksamheten hos vissa aktörer (prop. 2017/18:299, s. 54). Exempelvis kan undantaget tillämpas när anpassning skulle äventyra en aktörs kapacitet att offentliggöra information som är nödvändig eller relevant för dess uppgifter eller tjänster, såsom i en krissituation (prop. 2017/18:299, s. 55 f.). För att bedöma om en anpassning är oskäligt betungande ska hänsyn tas till bland annat aktörens storlek, karaktär på uppgifter och resurser. Kostnader och fördelar för den berörda aktören ska vägas mot uppskattade fördelar för personer med funktionsnedsättning (prop. 2017/18:299, s. 56).</w:t>
      </w:r>
    </w:p>
    <w:p w14:paraId="0A6815D5" w14:textId="47F17EC0" w:rsidR="00F21546" w:rsidRPr="00EB3FE9" w:rsidRDefault="00D91B88" w:rsidP="00D91B88">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highlight w:val="yellow"/>
          <w:lang w:eastAsia="sv-SE"/>
        </w:rPr>
        <w:lastRenderedPageBreak/>
        <w:t>Endast berättigade skäl bör beaktas när man bedömer i vilken utsträckning tillgänglighetskraven inte kan uppfyllas. Avsaknad av prioriteringar, tidsbrist eller bristande kunskaper bör inte anses utgöra berättigade skäl. Att inte utveckla system för programvara för att hantera innehåll på webbplatser och mobila applikationer på ett tillgängligt sätt är inte heller ett berättigat skäl (prop. 2017/18:299, s. 93).</w:t>
      </w:r>
      <w:r w:rsidR="00E73CD1" w:rsidRPr="00EB3FE9">
        <w:rPr>
          <w:rFonts w:ascii="Times New Roman" w:eastAsia="Times New Roman" w:hAnsi="Times New Roman" w:cs="Times New Roman"/>
          <w:sz w:val="27"/>
          <w:szCs w:val="27"/>
          <w:highlight w:val="yellow"/>
          <w:lang w:eastAsia="sv-SE"/>
        </w:rPr>
        <w:t>]</w:t>
      </w:r>
    </w:p>
    <w:p w14:paraId="291DA74A" w14:textId="7FFF7C64" w:rsidR="00DB710B" w:rsidRPr="00EB3FE9" w:rsidRDefault="00F21546" w:rsidP="00F21546">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&lt;</w:t>
      </w:r>
      <w:r w:rsidR="00F57D81">
        <w:rPr>
          <w:rFonts w:ascii="Times New Roman" w:eastAsia="Times New Roman" w:hAnsi="Times New Roman" w:cs="Times New Roman"/>
          <w:sz w:val="27"/>
          <w:szCs w:val="27"/>
          <w:lang w:eastAsia="sv-SE"/>
        </w:rPr>
        <w:t xml:space="preserve">Redogör för varför ni bedömer </w:t>
      </w:r>
      <w:r w:rsidR="00D91B88" w:rsidRPr="00EB3FE9">
        <w:rPr>
          <w:rFonts w:ascii="Times New Roman" w:eastAsia="Times New Roman" w:hAnsi="Times New Roman" w:cs="Times New Roman"/>
          <w:sz w:val="27"/>
          <w:szCs w:val="27"/>
          <w:lang w:eastAsia="sv-SE"/>
        </w:rPr>
        <w:t xml:space="preserve">att det är oskäligt betungande att </w:t>
      </w:r>
      <w:r w:rsidR="00F57D81">
        <w:rPr>
          <w:rFonts w:ascii="Times New Roman" w:eastAsia="Times New Roman" w:hAnsi="Times New Roman" w:cs="Times New Roman"/>
          <w:sz w:val="27"/>
          <w:szCs w:val="27"/>
          <w:lang w:eastAsia="sv-SE"/>
        </w:rPr>
        <w:t>göra</w:t>
      </w:r>
      <w:r w:rsidR="00D91B88" w:rsidRPr="00EB3FE9">
        <w:rPr>
          <w:rFonts w:ascii="Times New Roman" w:eastAsia="Times New Roman" w:hAnsi="Times New Roman" w:cs="Times New Roman"/>
          <w:sz w:val="27"/>
          <w:szCs w:val="27"/>
          <w:lang w:eastAsia="sv-SE"/>
        </w:rPr>
        <w:t xml:space="preserve"> innehållet</w:t>
      </w:r>
      <w:r w:rsidR="00F57D81">
        <w:rPr>
          <w:rFonts w:ascii="Times New Roman" w:eastAsia="Times New Roman" w:hAnsi="Times New Roman" w:cs="Times New Roman"/>
          <w:sz w:val="27"/>
          <w:szCs w:val="27"/>
          <w:lang w:eastAsia="sv-SE"/>
        </w:rPr>
        <w:t xml:space="preserve"> tillgängligt</w:t>
      </w:r>
      <w:r w:rsidR="00D91B88" w:rsidRPr="00EB3FE9">
        <w:rPr>
          <w:rFonts w:ascii="Times New Roman" w:eastAsia="Times New Roman" w:hAnsi="Times New Roman" w:cs="Times New Roman"/>
          <w:sz w:val="27"/>
          <w:szCs w:val="27"/>
          <w:lang w:eastAsia="sv-SE"/>
        </w:rPr>
        <w:t xml:space="preserve">. Beskriv </w:t>
      </w:r>
      <w:r w:rsidR="00F57D81">
        <w:rPr>
          <w:rFonts w:ascii="Times New Roman" w:eastAsia="Times New Roman" w:hAnsi="Times New Roman" w:cs="Times New Roman"/>
          <w:sz w:val="27"/>
          <w:szCs w:val="27"/>
          <w:lang w:eastAsia="sv-SE"/>
        </w:rPr>
        <w:t>vilka konsekvenser det skulle få för er</w:t>
      </w:r>
      <w:r w:rsidR="00D91B88" w:rsidRPr="00EB3FE9">
        <w:rPr>
          <w:rFonts w:ascii="Times New Roman" w:eastAsia="Times New Roman" w:hAnsi="Times New Roman" w:cs="Times New Roman"/>
          <w:sz w:val="27"/>
          <w:szCs w:val="27"/>
          <w:lang w:eastAsia="sv-SE"/>
        </w:rPr>
        <w:t xml:space="preserve"> organisation</w:t>
      </w:r>
      <w:r w:rsidR="00F57D81">
        <w:rPr>
          <w:rFonts w:ascii="Times New Roman" w:eastAsia="Times New Roman" w:hAnsi="Times New Roman" w:cs="Times New Roman"/>
          <w:sz w:val="27"/>
          <w:szCs w:val="27"/>
          <w:lang w:eastAsia="sv-SE"/>
        </w:rPr>
        <w:t xml:space="preserve"> att uppfylla kraven, exempelvis</w:t>
      </w:r>
      <w:r w:rsidR="00D91B88" w:rsidRPr="00EB3FE9">
        <w:rPr>
          <w:rFonts w:ascii="Times New Roman" w:eastAsia="Times New Roman" w:hAnsi="Times New Roman" w:cs="Times New Roman"/>
          <w:sz w:val="27"/>
          <w:szCs w:val="27"/>
          <w:lang w:eastAsia="sv-SE"/>
        </w:rPr>
        <w:t xml:space="preserve"> ekonomiskt</w:t>
      </w:r>
      <w:r w:rsidR="00F57D81">
        <w:rPr>
          <w:rFonts w:ascii="Times New Roman" w:eastAsia="Times New Roman" w:hAnsi="Times New Roman" w:cs="Times New Roman"/>
          <w:sz w:val="27"/>
          <w:szCs w:val="27"/>
          <w:lang w:eastAsia="sv-SE"/>
        </w:rPr>
        <w:t>. Beskriv också</w:t>
      </w:r>
      <w:r w:rsidR="00D91B88" w:rsidRPr="00EB3FE9">
        <w:rPr>
          <w:rFonts w:ascii="Times New Roman" w:eastAsia="Times New Roman" w:hAnsi="Times New Roman" w:cs="Times New Roman"/>
          <w:sz w:val="27"/>
          <w:szCs w:val="27"/>
          <w:lang w:eastAsia="sv-SE"/>
        </w:rPr>
        <w:t xml:space="preserve"> hur </w:t>
      </w:r>
      <w:r w:rsidR="00F57D81">
        <w:rPr>
          <w:rFonts w:ascii="Times New Roman" w:eastAsia="Times New Roman" w:hAnsi="Times New Roman" w:cs="Times New Roman"/>
          <w:sz w:val="27"/>
          <w:szCs w:val="27"/>
          <w:lang w:eastAsia="sv-SE"/>
        </w:rPr>
        <w:t>personer med funktionsnedsättning</w:t>
      </w:r>
      <w:r w:rsidR="00D91B88" w:rsidRPr="00EB3FE9">
        <w:rPr>
          <w:rFonts w:ascii="Times New Roman" w:eastAsia="Times New Roman" w:hAnsi="Times New Roman" w:cs="Times New Roman"/>
          <w:sz w:val="27"/>
          <w:szCs w:val="27"/>
          <w:lang w:eastAsia="sv-SE"/>
        </w:rPr>
        <w:t xml:space="preserve"> påverka</w:t>
      </w:r>
      <w:r w:rsidR="00F57D81">
        <w:rPr>
          <w:rFonts w:ascii="Times New Roman" w:eastAsia="Times New Roman" w:hAnsi="Times New Roman" w:cs="Times New Roman"/>
          <w:sz w:val="27"/>
          <w:szCs w:val="27"/>
          <w:lang w:eastAsia="sv-SE"/>
        </w:rPr>
        <w:t>s av</w:t>
      </w:r>
      <w:r w:rsidR="00D91B88" w:rsidRPr="00EB3FE9">
        <w:rPr>
          <w:rFonts w:ascii="Times New Roman" w:eastAsia="Times New Roman" w:hAnsi="Times New Roman" w:cs="Times New Roman"/>
          <w:sz w:val="27"/>
          <w:szCs w:val="27"/>
          <w:lang w:eastAsia="sv-SE"/>
        </w:rPr>
        <w:t xml:space="preserve"> att innehållet inte </w:t>
      </w:r>
      <w:r w:rsidR="00F57D81">
        <w:rPr>
          <w:rFonts w:ascii="Times New Roman" w:eastAsia="Times New Roman" w:hAnsi="Times New Roman" w:cs="Times New Roman"/>
          <w:sz w:val="27"/>
          <w:szCs w:val="27"/>
          <w:lang w:eastAsia="sv-SE"/>
        </w:rPr>
        <w:t>är</w:t>
      </w:r>
      <w:r w:rsidR="00D91B88" w:rsidRPr="00EB3FE9">
        <w:rPr>
          <w:rFonts w:ascii="Times New Roman" w:eastAsia="Times New Roman" w:hAnsi="Times New Roman" w:cs="Times New Roman"/>
          <w:sz w:val="27"/>
          <w:szCs w:val="27"/>
          <w:lang w:eastAsia="sv-SE"/>
        </w:rPr>
        <w:t xml:space="preserve"> tillgängligt. Kostnader och fördelar för er ska vägas mot uppskattade fördelar för personer med funktionsnedsättning. Ta även upp andra omständigheter som ni har beaktat. Redogör så detaljerat som möjligt för er bedömning.</w:t>
      </w:r>
      <w:r w:rsidR="00DB710B" w:rsidRPr="00EB3FE9">
        <w:rPr>
          <w:rFonts w:ascii="Times New Roman" w:eastAsia="Times New Roman" w:hAnsi="Times New Roman" w:cs="Times New Roman"/>
          <w:sz w:val="27"/>
          <w:szCs w:val="27"/>
          <w:lang w:eastAsia="sv-SE"/>
        </w:rPr>
        <w:t>&gt;</w:t>
      </w:r>
    </w:p>
    <w:p w14:paraId="71A7949A" w14:textId="075409BC" w:rsidR="00DB710B" w:rsidRPr="001F5E2E" w:rsidRDefault="00DB710B" w:rsidP="00DB710B">
      <w:pPr>
        <w:pStyle w:val="Rubrik3"/>
      </w:pPr>
      <w:r w:rsidRPr="001F5E2E">
        <w:t xml:space="preserve">Innehåll som </w:t>
      </w:r>
      <w:r w:rsidR="00C0619E" w:rsidRPr="001F5E2E">
        <w:t>är undantaget från tillgänglighetskraven</w:t>
      </w:r>
    </w:p>
    <w:p w14:paraId="71906F2A" w14:textId="0AFD25C8" w:rsidR="003218A7" w:rsidRPr="00EB3FE9" w:rsidRDefault="006A2265" w:rsidP="006A2265">
      <w:p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 xml:space="preserve">[Använd denna rubrik och avsnitt om det finns innehåll på webbplatsen som </w:t>
      </w:r>
      <w:r w:rsidR="00D5779D" w:rsidRPr="00EB3FE9">
        <w:rPr>
          <w:rFonts w:ascii="Times New Roman" w:eastAsia="Times New Roman" w:hAnsi="Times New Roman" w:cs="Times New Roman"/>
          <w:sz w:val="27"/>
          <w:szCs w:val="27"/>
          <w:highlight w:val="yellow"/>
          <w:lang w:eastAsia="sv-SE"/>
        </w:rPr>
        <w:t>omfattas</w:t>
      </w:r>
      <w:r w:rsidR="003218A7" w:rsidRPr="00EB3FE9">
        <w:rPr>
          <w:rFonts w:ascii="Times New Roman" w:eastAsia="Times New Roman" w:hAnsi="Times New Roman" w:cs="Times New Roman"/>
          <w:sz w:val="27"/>
          <w:szCs w:val="27"/>
          <w:highlight w:val="yellow"/>
          <w:lang w:eastAsia="sv-SE"/>
        </w:rPr>
        <w:t xml:space="preserve"> av något av undantagen i </w:t>
      </w:r>
      <w:r w:rsidRPr="00EB3FE9">
        <w:rPr>
          <w:rFonts w:ascii="Times New Roman" w:eastAsia="Times New Roman" w:hAnsi="Times New Roman" w:cs="Times New Roman"/>
          <w:sz w:val="27"/>
          <w:szCs w:val="27"/>
          <w:highlight w:val="yellow"/>
          <w:lang w:eastAsia="sv-SE"/>
        </w:rPr>
        <w:t>9 § DOS-lagen.</w:t>
      </w:r>
    </w:p>
    <w:p w14:paraId="27398D54" w14:textId="4D5B79D7" w:rsidR="003218A7" w:rsidRPr="00EB3FE9" w:rsidRDefault="003218A7" w:rsidP="006A2265">
      <w:p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Följande innehåll är undantaget tillgänglighetskraven</w:t>
      </w:r>
      <w:r w:rsidR="002068C7" w:rsidRPr="00EB3FE9">
        <w:rPr>
          <w:rFonts w:ascii="Times New Roman" w:eastAsia="Times New Roman" w:hAnsi="Times New Roman" w:cs="Times New Roman"/>
          <w:sz w:val="27"/>
          <w:szCs w:val="27"/>
          <w:highlight w:val="yellow"/>
          <w:lang w:eastAsia="sv-SE"/>
        </w:rPr>
        <w:t xml:space="preserve"> enligt 9 §</w:t>
      </w:r>
      <w:r w:rsidRPr="00EB3FE9">
        <w:rPr>
          <w:rFonts w:ascii="Times New Roman" w:eastAsia="Times New Roman" w:hAnsi="Times New Roman" w:cs="Times New Roman"/>
          <w:sz w:val="27"/>
          <w:szCs w:val="27"/>
          <w:highlight w:val="yellow"/>
          <w:lang w:eastAsia="sv-SE"/>
        </w:rPr>
        <w:t>:</w:t>
      </w:r>
    </w:p>
    <w:p w14:paraId="472FE2A6" w14:textId="2891496A" w:rsidR="003218A7" w:rsidRPr="00EB3FE9" w:rsidRDefault="003218A7" w:rsidP="00EB3FE9">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direktsändningar av tidsberoende medier,</w:t>
      </w:r>
    </w:p>
    <w:p w14:paraId="4B20236E" w14:textId="0E1B298C" w:rsidR="003218A7" w:rsidRPr="00EB3FE9" w:rsidRDefault="003218A7" w:rsidP="003218A7">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kartor som inte är avsedda för navigering,</w:t>
      </w:r>
    </w:p>
    <w:p w14:paraId="5763AFE5" w14:textId="05F58D8F" w:rsidR="003218A7" w:rsidRPr="00EB3FE9" w:rsidRDefault="003218A7" w:rsidP="00EB3FE9">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kartor avsedda för navigering, om väsentlig information om innehållet i dessa tillhandahålls på ett tillgängligt digitalt sätt,</w:t>
      </w:r>
    </w:p>
    <w:p w14:paraId="5D8557E5" w14:textId="39067919" w:rsidR="003218A7" w:rsidRPr="00EB3FE9" w:rsidRDefault="003218A7" w:rsidP="00EB3FE9">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digital service från tredje part som varken har finansierats eller tagits fram av den berörda offentliga aktören eller står under dess kontroll,</w:t>
      </w:r>
    </w:p>
    <w:p w14:paraId="72F29DB8" w14:textId="6A0892FF" w:rsidR="003218A7" w:rsidRPr="00EB3FE9" w:rsidRDefault="003218A7" w:rsidP="00EB3FE9">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reproduktioner av föremål från kulturarvssamlingar som inte kan göras fullständigt tillgängliga utan betydande hinder,</w:t>
      </w:r>
    </w:p>
    <w:p w14:paraId="30A34A63" w14:textId="77777777" w:rsidR="00D41CC0" w:rsidRPr="00EB3FE9" w:rsidRDefault="00D41CC0" w:rsidP="00D41CC0">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filformat för dokument som offentliggjorts före den 23 september 2018, om sådant innehåll inte behövs för att genomföra de aktiva administrativa förfaranden som följer av den berörda offentliga aktörens uppgifter,</w:t>
      </w:r>
    </w:p>
    <w:p w14:paraId="20B70932" w14:textId="77777777" w:rsidR="00D41CC0" w:rsidRPr="00EB3FE9" w:rsidRDefault="00D41CC0" w:rsidP="00D41CC0">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förinspelade tidsberoende medier som offentliggjorts före den 23 september 2020,</w:t>
      </w:r>
    </w:p>
    <w:p w14:paraId="5CD00C9C" w14:textId="77777777" w:rsidR="00D41CC0" w:rsidRPr="00EB3FE9" w:rsidRDefault="00D41CC0" w:rsidP="00D41CC0">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innehåll på webbplatser som endast är tillgängliga för slutna grupper och inte för allmänheten som sådan, som offentliggjorts före den 23 september 2019 fram till dess att sådana webbplatser genomgår en omfattande översyn,</w:t>
      </w:r>
    </w:p>
    <w:p w14:paraId="49DDDD40" w14:textId="14EEF4C6" w:rsidR="006A2265" w:rsidRPr="00EB3FE9" w:rsidRDefault="00D41CC0" w:rsidP="00EB3FE9">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endast sådant innehåll som varken är nödvändigt för att genomföra aktiva administrativa förfaranden eller uppdateras eller redigeras efter den 23 september 2019.</w:t>
      </w:r>
      <w:r w:rsidR="006A2265" w:rsidRPr="00EB3FE9">
        <w:rPr>
          <w:rFonts w:ascii="Times New Roman" w:eastAsia="Times New Roman" w:hAnsi="Times New Roman" w:cs="Times New Roman"/>
          <w:sz w:val="27"/>
          <w:szCs w:val="27"/>
          <w:highlight w:val="yellow"/>
          <w:lang w:eastAsia="sv-SE"/>
        </w:rPr>
        <w:t>]</w:t>
      </w:r>
    </w:p>
    <w:p w14:paraId="44FCC62A" w14:textId="3DE0C0C9" w:rsidR="00DB710B" w:rsidRPr="00EB3FE9" w:rsidRDefault="00C0619E" w:rsidP="00DB710B">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I</w:t>
      </w:r>
      <w:r w:rsidR="00DB710B" w:rsidRPr="00EB3FE9">
        <w:rPr>
          <w:rFonts w:ascii="Times New Roman" w:eastAsia="Times New Roman" w:hAnsi="Times New Roman" w:cs="Times New Roman"/>
          <w:sz w:val="27"/>
          <w:szCs w:val="27"/>
          <w:lang w:eastAsia="sv-SE"/>
        </w:rPr>
        <w:t>nnehåll</w:t>
      </w:r>
      <w:r w:rsidRPr="00EB3FE9">
        <w:rPr>
          <w:rFonts w:ascii="Times New Roman" w:eastAsia="Times New Roman" w:hAnsi="Times New Roman" w:cs="Times New Roman"/>
          <w:sz w:val="27"/>
          <w:szCs w:val="27"/>
          <w:lang w:eastAsia="sv-SE"/>
        </w:rPr>
        <w:t>et</w:t>
      </w:r>
      <w:r w:rsidR="00DB710B" w:rsidRPr="00EB3FE9">
        <w:rPr>
          <w:rFonts w:ascii="Times New Roman" w:eastAsia="Times New Roman" w:hAnsi="Times New Roman" w:cs="Times New Roman"/>
          <w:sz w:val="27"/>
          <w:szCs w:val="27"/>
          <w:lang w:eastAsia="sv-SE"/>
        </w:rPr>
        <w:t xml:space="preserve"> som beskrivs </w:t>
      </w:r>
      <w:r w:rsidRPr="00EB3FE9">
        <w:rPr>
          <w:rFonts w:ascii="Times New Roman" w:eastAsia="Times New Roman" w:hAnsi="Times New Roman" w:cs="Times New Roman"/>
          <w:sz w:val="27"/>
          <w:szCs w:val="27"/>
          <w:lang w:eastAsia="sv-SE"/>
        </w:rPr>
        <w:t xml:space="preserve">nedan </w:t>
      </w:r>
      <w:r w:rsidR="00D5779D" w:rsidRPr="00EB3FE9">
        <w:rPr>
          <w:rFonts w:ascii="Times New Roman" w:eastAsia="Times New Roman" w:hAnsi="Times New Roman" w:cs="Times New Roman"/>
          <w:sz w:val="27"/>
          <w:szCs w:val="27"/>
          <w:lang w:eastAsia="sv-SE"/>
        </w:rPr>
        <w:t>omfattas</w:t>
      </w:r>
      <w:r w:rsidRPr="00EB3FE9">
        <w:rPr>
          <w:rFonts w:ascii="Times New Roman" w:eastAsia="Times New Roman" w:hAnsi="Times New Roman" w:cs="Times New Roman"/>
          <w:sz w:val="27"/>
          <w:szCs w:val="27"/>
          <w:lang w:eastAsia="sv-SE"/>
        </w:rPr>
        <w:t xml:space="preserve"> av något av undantagen i 9 § lagen om tillgänglighet till digital offentlig service. Det betyder att innehållet inte behöver följa tillgänglighetskraven</w:t>
      </w:r>
      <w:r w:rsidR="00DB710B" w:rsidRPr="00EB3FE9">
        <w:rPr>
          <w:rFonts w:ascii="Times New Roman" w:eastAsia="Times New Roman" w:hAnsi="Times New Roman" w:cs="Times New Roman"/>
          <w:sz w:val="27"/>
          <w:szCs w:val="27"/>
          <w:lang w:eastAsia="sv-SE"/>
        </w:rPr>
        <w:t>.</w:t>
      </w:r>
    </w:p>
    <w:p w14:paraId="54F5F184" w14:textId="77777777" w:rsidR="00700B4C" w:rsidRPr="001F5E2E" w:rsidRDefault="00700B4C" w:rsidP="00700B4C">
      <w:pPr>
        <w:pStyle w:val="Rubrik4"/>
        <w:rPr>
          <w:rFonts w:ascii="Times New Roman" w:eastAsia="Times New Roman" w:hAnsi="Times New Roman" w:cs="Times New Roman"/>
          <w:b/>
          <w:i w:val="0"/>
          <w:color w:val="auto"/>
          <w:lang w:eastAsia="sv-SE"/>
        </w:rPr>
      </w:pPr>
      <w:r w:rsidRPr="001F5E2E">
        <w:rPr>
          <w:rFonts w:ascii="Times New Roman" w:eastAsia="Times New Roman" w:hAnsi="Times New Roman" w:cs="Times New Roman"/>
          <w:b/>
          <w:i w:val="0"/>
          <w:color w:val="auto"/>
          <w:lang w:eastAsia="sv-SE"/>
        </w:rPr>
        <w:lastRenderedPageBreak/>
        <w:t>Problem vid &lt;användningssituation&gt;</w:t>
      </w:r>
    </w:p>
    <w:p w14:paraId="264274D3" w14:textId="287B982C" w:rsidR="006A2265" w:rsidRPr="00EB3FE9" w:rsidRDefault="00DB710B" w:rsidP="006A2265">
      <w:pPr>
        <w:numPr>
          <w:ilvl w:val="0"/>
          <w:numId w:val="3"/>
        </w:numPr>
        <w:spacing w:after="120" w:line="240" w:lineRule="auto"/>
        <w:ind w:left="0"/>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&lt;</w:t>
      </w:r>
      <w:r w:rsidR="00F57D81" w:rsidRPr="00F57D81">
        <w:t xml:space="preserve"> </w:t>
      </w:r>
      <w:r w:rsidR="00D360E1" w:rsidRPr="00EB3FE9">
        <w:rPr>
          <w:rFonts w:ascii="Times New Roman" w:eastAsia="Times New Roman" w:hAnsi="Times New Roman" w:cs="Times New Roman"/>
          <w:sz w:val="27"/>
          <w:szCs w:val="27"/>
          <w:lang w:eastAsia="sv-SE"/>
        </w:rPr>
        <w:t xml:space="preserve">Beskriv </w:t>
      </w:r>
      <w:r w:rsidR="00D360E1">
        <w:rPr>
          <w:rFonts w:ascii="Times New Roman" w:eastAsia="Times New Roman" w:hAnsi="Times New Roman" w:cs="Times New Roman"/>
          <w:sz w:val="27"/>
          <w:szCs w:val="27"/>
          <w:lang w:eastAsia="sv-SE"/>
        </w:rPr>
        <w:t>så tydligt och konkret som möjligt</w:t>
      </w:r>
      <w:r w:rsidR="00D360E1" w:rsidRPr="00EB3FE9">
        <w:rPr>
          <w:rFonts w:ascii="Times New Roman" w:eastAsia="Times New Roman" w:hAnsi="Times New Roman" w:cs="Times New Roman"/>
          <w:sz w:val="27"/>
          <w:szCs w:val="27"/>
          <w:lang w:eastAsia="sv-SE"/>
        </w:rPr>
        <w:t xml:space="preserve"> vilk</w:t>
      </w:r>
      <w:r w:rsidR="00D360E1">
        <w:rPr>
          <w:rFonts w:ascii="Times New Roman" w:eastAsia="Times New Roman" w:hAnsi="Times New Roman" w:cs="Times New Roman"/>
          <w:sz w:val="27"/>
          <w:szCs w:val="27"/>
          <w:lang w:eastAsia="sv-SE"/>
        </w:rPr>
        <w:t>a tillgänglighetsbrister som finns och hur de påverkar användarna. Undvik tekniska termer och hänvisa</w:t>
      </w:r>
      <w:r w:rsidR="00D360E1" w:rsidRPr="00EB3FE9">
        <w:rPr>
          <w:rFonts w:ascii="Times New Roman" w:eastAsia="Times New Roman" w:hAnsi="Times New Roman" w:cs="Times New Roman"/>
          <w:sz w:val="27"/>
          <w:szCs w:val="27"/>
          <w:lang w:eastAsia="sv-SE"/>
        </w:rPr>
        <w:t xml:space="preserve"> gärna till</w:t>
      </w:r>
      <w:r w:rsidR="00D360E1">
        <w:rPr>
          <w:rFonts w:ascii="Times New Roman" w:eastAsia="Times New Roman" w:hAnsi="Times New Roman" w:cs="Times New Roman"/>
          <w:sz w:val="27"/>
          <w:szCs w:val="27"/>
          <w:lang w:eastAsia="sv-SE"/>
        </w:rPr>
        <w:t xml:space="preserve"> relevanta</w:t>
      </w:r>
      <w:r w:rsidR="00D360E1" w:rsidRPr="00EB3FE9">
        <w:rPr>
          <w:rFonts w:ascii="Times New Roman" w:eastAsia="Times New Roman" w:hAnsi="Times New Roman" w:cs="Times New Roman"/>
          <w:sz w:val="27"/>
          <w:szCs w:val="27"/>
          <w:lang w:eastAsia="sv-SE"/>
        </w:rPr>
        <w:t xml:space="preserve"> krav i den europeiska standarden EN 301 549. Exempel: ”Formulär X kan inte helt fyllas i med hjälp av tangentbord (krav nr X.X.X i EN 301 549).” I Annex B i standarden framgår hur de olika kraven påverkar användningssituationerna ovan</w:t>
      </w:r>
      <w:r w:rsidR="00700B4C" w:rsidRPr="00EB3FE9">
        <w:rPr>
          <w:rFonts w:ascii="Times New Roman" w:eastAsia="Times New Roman" w:hAnsi="Times New Roman" w:cs="Times New Roman"/>
          <w:sz w:val="27"/>
          <w:szCs w:val="27"/>
          <w:lang w:eastAsia="sv-SE"/>
        </w:rPr>
        <w:t>.</w:t>
      </w:r>
      <w:r w:rsidRPr="00EB3FE9">
        <w:rPr>
          <w:rFonts w:ascii="Times New Roman" w:eastAsia="Times New Roman" w:hAnsi="Times New Roman" w:cs="Times New Roman"/>
          <w:sz w:val="27"/>
          <w:szCs w:val="27"/>
          <w:lang w:eastAsia="sv-SE"/>
        </w:rPr>
        <w:t>&gt;</w:t>
      </w:r>
    </w:p>
    <w:p w14:paraId="2B7D88A2" w14:textId="2F15136C" w:rsidR="00DB710B" w:rsidRPr="001F5E2E" w:rsidRDefault="00453A37" w:rsidP="00453A37">
      <w:pPr>
        <w:pStyle w:val="Rubrik2"/>
      </w:pPr>
      <w:r w:rsidRPr="001F5E2E">
        <w:t>Tillgängliga alternativ till otillgängligt innehåll</w:t>
      </w:r>
    </w:p>
    <w:p w14:paraId="24FCF281" w14:textId="1D72A0E3" w:rsidR="0040476D" w:rsidRPr="00EB3FE9" w:rsidRDefault="006A2265" w:rsidP="0040476D">
      <w:pPr>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highlight w:val="yellow"/>
          <w:lang w:eastAsia="sv-SE"/>
        </w:rPr>
        <w:t>[</w:t>
      </w:r>
      <w:r w:rsidR="00A41D70" w:rsidRPr="00EB3FE9">
        <w:rPr>
          <w:rFonts w:ascii="Times New Roman" w:eastAsia="Times New Roman" w:hAnsi="Times New Roman" w:cs="Times New Roman"/>
          <w:sz w:val="27"/>
          <w:szCs w:val="27"/>
          <w:highlight w:val="yellow"/>
          <w:lang w:eastAsia="sv-SE"/>
        </w:rPr>
        <w:t>Använd</w:t>
      </w:r>
      <w:r w:rsidR="0040476D" w:rsidRPr="00EB3FE9">
        <w:rPr>
          <w:rFonts w:ascii="Times New Roman" w:eastAsia="Times New Roman" w:hAnsi="Times New Roman" w:cs="Times New Roman"/>
          <w:sz w:val="27"/>
          <w:szCs w:val="27"/>
          <w:highlight w:val="yellow"/>
          <w:lang w:eastAsia="sv-SE"/>
        </w:rPr>
        <w:t xml:space="preserve"> rubriken och avsnittet </w:t>
      </w:r>
      <w:r w:rsidR="00BF1ADB" w:rsidRPr="00EB3FE9">
        <w:rPr>
          <w:rFonts w:ascii="Times New Roman" w:eastAsia="Times New Roman" w:hAnsi="Times New Roman" w:cs="Times New Roman"/>
          <w:sz w:val="27"/>
          <w:szCs w:val="27"/>
          <w:highlight w:val="yellow"/>
          <w:lang w:eastAsia="sv-SE"/>
        </w:rPr>
        <w:t xml:space="preserve">om </w:t>
      </w:r>
      <w:r w:rsidR="0040476D" w:rsidRPr="00EB3FE9">
        <w:rPr>
          <w:rFonts w:ascii="Times New Roman" w:eastAsia="Times New Roman" w:hAnsi="Times New Roman" w:cs="Times New Roman"/>
          <w:sz w:val="27"/>
          <w:szCs w:val="27"/>
          <w:highlight w:val="yellow"/>
          <w:lang w:eastAsia="sv-SE"/>
        </w:rPr>
        <w:t>det finns tillgängliga alternativ till otillgängligt innehåll på webbplatsen.</w:t>
      </w:r>
      <w:r w:rsidRPr="00EB3FE9">
        <w:rPr>
          <w:rFonts w:ascii="Times New Roman" w:eastAsia="Times New Roman" w:hAnsi="Times New Roman" w:cs="Times New Roman"/>
          <w:sz w:val="27"/>
          <w:szCs w:val="27"/>
          <w:highlight w:val="yellow"/>
          <w:lang w:eastAsia="sv-SE"/>
        </w:rPr>
        <w:t>]</w:t>
      </w:r>
    </w:p>
    <w:p w14:paraId="4407520B" w14:textId="06FAB43A" w:rsidR="00453A37" w:rsidRPr="00EB3FE9" w:rsidRDefault="0040476D" w:rsidP="00E73CD1">
      <w:pPr>
        <w:numPr>
          <w:ilvl w:val="0"/>
          <w:numId w:val="3"/>
        </w:numPr>
        <w:spacing w:after="120" w:line="240" w:lineRule="auto"/>
        <w:ind w:left="0"/>
        <w:rPr>
          <w:rFonts w:ascii="Times New Roman" w:hAnsi="Times New Roman" w:cs="Times New Roman"/>
        </w:rPr>
      </w:pPr>
      <w:r w:rsidRPr="00EB3FE9">
        <w:rPr>
          <w:rFonts w:ascii="Times New Roman" w:eastAsia="Times New Roman" w:hAnsi="Times New Roman" w:cs="Times New Roman"/>
          <w:sz w:val="27"/>
          <w:szCs w:val="27"/>
          <w:lang w:eastAsia="sv-SE"/>
        </w:rPr>
        <w:t>&lt;</w:t>
      </w:r>
      <w:r w:rsidR="00585C02" w:rsidRPr="00EB3FE9">
        <w:rPr>
          <w:rFonts w:ascii="Times New Roman" w:eastAsia="Times New Roman" w:hAnsi="Times New Roman" w:cs="Times New Roman"/>
          <w:sz w:val="27"/>
          <w:szCs w:val="27"/>
          <w:lang w:eastAsia="sv-SE"/>
        </w:rPr>
        <w:t>B</w:t>
      </w:r>
      <w:r w:rsidRPr="00EB3FE9">
        <w:rPr>
          <w:rFonts w:ascii="Times New Roman" w:eastAsia="Times New Roman" w:hAnsi="Times New Roman" w:cs="Times New Roman"/>
          <w:sz w:val="27"/>
          <w:szCs w:val="27"/>
          <w:lang w:eastAsia="sv-SE"/>
        </w:rPr>
        <w:t xml:space="preserve">eskrivning av </w:t>
      </w:r>
      <w:r w:rsidR="006A2265" w:rsidRPr="00EB3FE9">
        <w:rPr>
          <w:rFonts w:ascii="Times New Roman" w:eastAsia="Times New Roman" w:hAnsi="Times New Roman" w:cs="Times New Roman"/>
          <w:sz w:val="27"/>
          <w:szCs w:val="27"/>
          <w:lang w:eastAsia="sv-SE"/>
        </w:rPr>
        <w:t>tillgängliga alternativ</w:t>
      </w:r>
      <w:r w:rsidR="00700B4C" w:rsidRPr="00EB3FE9">
        <w:rPr>
          <w:rFonts w:ascii="Times New Roman" w:eastAsia="Times New Roman" w:hAnsi="Times New Roman" w:cs="Times New Roman"/>
          <w:sz w:val="27"/>
          <w:szCs w:val="27"/>
          <w:lang w:eastAsia="sv-SE"/>
        </w:rPr>
        <w:t>.</w:t>
      </w:r>
      <w:r w:rsidRPr="00EB3FE9">
        <w:rPr>
          <w:rFonts w:ascii="Times New Roman" w:eastAsia="Times New Roman" w:hAnsi="Times New Roman" w:cs="Times New Roman"/>
          <w:sz w:val="27"/>
          <w:szCs w:val="27"/>
          <w:lang w:eastAsia="sv-SE"/>
        </w:rPr>
        <w:t>&gt;</w:t>
      </w:r>
    </w:p>
    <w:p w14:paraId="3D76779D" w14:textId="4F5CA9B8" w:rsidR="006D7E20" w:rsidRPr="001F5E2E" w:rsidRDefault="00BC3DB8" w:rsidP="00EB3FE9">
      <w:pPr>
        <w:pStyle w:val="Rubrik2"/>
      </w:pPr>
      <w:r w:rsidRPr="001F5E2E">
        <w:t xml:space="preserve">Kontakta oss angående </w:t>
      </w:r>
      <w:r w:rsidR="006D7E20" w:rsidRPr="001F5E2E">
        <w:t xml:space="preserve">webbplatsens </w:t>
      </w:r>
      <w:r w:rsidRPr="001F5E2E">
        <w:t>tillgänglighet</w:t>
      </w:r>
    </w:p>
    <w:p w14:paraId="75AEBF28" w14:textId="7D3A2D93" w:rsidR="006D7E20" w:rsidRPr="00EB3FE9" w:rsidRDefault="006D7E20" w:rsidP="006D7E20">
      <w:pPr>
        <w:spacing w:after="36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 xml:space="preserve">[Tillgänglighetsredogörelsen ska innehålla en </w:t>
      </w:r>
      <w:r w:rsidR="00F57D81">
        <w:rPr>
          <w:rFonts w:ascii="Times New Roman" w:eastAsia="Times New Roman" w:hAnsi="Times New Roman" w:cs="Times New Roman"/>
          <w:sz w:val="27"/>
          <w:szCs w:val="27"/>
          <w:highlight w:val="yellow"/>
          <w:lang w:eastAsia="sv-SE"/>
        </w:rPr>
        <w:t>kontakt</w:t>
      </w:r>
      <w:r w:rsidRPr="00EB3FE9">
        <w:rPr>
          <w:rFonts w:ascii="Times New Roman" w:eastAsia="Times New Roman" w:hAnsi="Times New Roman" w:cs="Times New Roman"/>
          <w:sz w:val="27"/>
          <w:szCs w:val="27"/>
          <w:highlight w:val="yellow"/>
          <w:lang w:eastAsia="sv-SE"/>
        </w:rPr>
        <w:t xml:space="preserve">funktion, eller en länk till en </w:t>
      </w:r>
      <w:r w:rsidR="00F57D81">
        <w:rPr>
          <w:rFonts w:ascii="Times New Roman" w:eastAsia="Times New Roman" w:hAnsi="Times New Roman" w:cs="Times New Roman"/>
          <w:sz w:val="27"/>
          <w:szCs w:val="27"/>
          <w:highlight w:val="yellow"/>
          <w:lang w:eastAsia="sv-SE"/>
        </w:rPr>
        <w:t xml:space="preserve">sådan </w:t>
      </w:r>
      <w:r w:rsidRPr="00EB3FE9">
        <w:rPr>
          <w:rFonts w:ascii="Times New Roman" w:eastAsia="Times New Roman" w:hAnsi="Times New Roman" w:cs="Times New Roman"/>
          <w:sz w:val="27"/>
          <w:szCs w:val="27"/>
          <w:highlight w:val="yellow"/>
          <w:lang w:eastAsia="sv-SE"/>
        </w:rPr>
        <w:t>funktion</w:t>
      </w:r>
      <w:r w:rsidR="00F57D81">
        <w:rPr>
          <w:rFonts w:ascii="Times New Roman" w:eastAsia="Times New Roman" w:hAnsi="Times New Roman" w:cs="Times New Roman"/>
          <w:sz w:val="27"/>
          <w:szCs w:val="27"/>
          <w:highlight w:val="yellow"/>
          <w:lang w:eastAsia="sv-SE"/>
        </w:rPr>
        <w:t>. Användarna ska kunna:</w:t>
      </w:r>
      <w:r w:rsidRPr="00EB3FE9">
        <w:rPr>
          <w:rFonts w:ascii="Times New Roman" w:eastAsia="Times New Roman" w:hAnsi="Times New Roman" w:cs="Times New Roman"/>
          <w:sz w:val="27"/>
          <w:szCs w:val="27"/>
          <w:highlight w:val="yellow"/>
          <w:lang w:eastAsia="sv-SE"/>
        </w:rPr>
        <w:t xml:space="preserve"> </w:t>
      </w:r>
    </w:p>
    <w:p w14:paraId="7A780C28" w14:textId="3BF35F08" w:rsidR="006D7E20" w:rsidRPr="00EB3FE9" w:rsidRDefault="006D7E20" w:rsidP="006D7E20">
      <w:pPr>
        <w:pStyle w:val="Liststycke"/>
        <w:numPr>
          <w:ilvl w:val="0"/>
          <w:numId w:val="14"/>
        </w:numPr>
        <w:spacing w:after="36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 xml:space="preserve">göra en tillgänglighetsbegäran, det vill säga begära att visst otillgängligt innehåll görs tillgängligt för </w:t>
      </w:r>
      <w:r w:rsidR="00CF565F">
        <w:rPr>
          <w:rFonts w:ascii="Times New Roman" w:eastAsia="Times New Roman" w:hAnsi="Times New Roman" w:cs="Times New Roman"/>
          <w:sz w:val="27"/>
          <w:szCs w:val="27"/>
          <w:highlight w:val="yellow"/>
          <w:lang w:eastAsia="sv-SE"/>
        </w:rPr>
        <w:t>personen</w:t>
      </w:r>
      <w:r w:rsidRPr="00EB3FE9">
        <w:rPr>
          <w:rFonts w:ascii="Times New Roman" w:eastAsia="Times New Roman" w:hAnsi="Times New Roman" w:cs="Times New Roman"/>
          <w:sz w:val="27"/>
          <w:szCs w:val="27"/>
          <w:highlight w:val="yellow"/>
          <w:lang w:eastAsia="sv-SE"/>
        </w:rPr>
        <w:t xml:space="preserve"> som gör begäran,</w:t>
      </w:r>
    </w:p>
    <w:p w14:paraId="0CDBAE8B" w14:textId="02918EDA" w:rsidR="006D7E20" w:rsidRPr="00EB3FE9" w:rsidRDefault="006D7E20" w:rsidP="006D7E20">
      <w:pPr>
        <w:pStyle w:val="Liststycke"/>
        <w:numPr>
          <w:ilvl w:val="0"/>
          <w:numId w:val="14"/>
        </w:numPr>
        <w:spacing w:after="360" w:line="240" w:lineRule="auto"/>
        <w:rPr>
          <w:rFonts w:ascii="Times New Roman" w:eastAsia="Times New Roman" w:hAnsi="Times New Roman" w:cs="Times New Roman"/>
          <w:sz w:val="27"/>
          <w:szCs w:val="27"/>
          <w:highlight w:val="yellow"/>
          <w:lang w:eastAsia="sv-SE"/>
        </w:rPr>
      </w:pPr>
      <w:r w:rsidRPr="00EB3FE9">
        <w:rPr>
          <w:rFonts w:ascii="Times New Roman" w:eastAsia="Times New Roman" w:hAnsi="Times New Roman" w:cs="Times New Roman"/>
          <w:sz w:val="27"/>
          <w:szCs w:val="27"/>
          <w:highlight w:val="yellow"/>
          <w:lang w:eastAsia="sv-SE"/>
        </w:rPr>
        <w:t xml:space="preserve">meddela er om </w:t>
      </w:r>
      <w:r w:rsidR="007343AA">
        <w:rPr>
          <w:rFonts w:ascii="Times New Roman" w:eastAsia="Times New Roman" w:hAnsi="Times New Roman" w:cs="Times New Roman"/>
          <w:sz w:val="27"/>
          <w:szCs w:val="27"/>
          <w:highlight w:val="yellow"/>
          <w:lang w:eastAsia="sv-SE"/>
        </w:rPr>
        <w:t xml:space="preserve">brister i webbplatsens </w:t>
      </w:r>
      <w:r w:rsidRPr="00EB3FE9">
        <w:rPr>
          <w:rFonts w:ascii="Times New Roman" w:eastAsia="Times New Roman" w:hAnsi="Times New Roman" w:cs="Times New Roman"/>
          <w:sz w:val="27"/>
          <w:szCs w:val="27"/>
          <w:highlight w:val="yellow"/>
          <w:lang w:eastAsia="sv-SE"/>
        </w:rPr>
        <w:t xml:space="preserve">tillgänglighet. </w:t>
      </w:r>
    </w:p>
    <w:p w14:paraId="2E81E399" w14:textId="3D48E280" w:rsidR="006D7E20" w:rsidRPr="00EB3FE9" w:rsidRDefault="007343AA" w:rsidP="006D7E20">
      <w:pPr>
        <w:spacing w:after="360" w:line="240" w:lineRule="auto"/>
        <w:rPr>
          <w:rFonts w:ascii="Times New Roman" w:eastAsia="Times New Roman" w:hAnsi="Times New Roman" w:cs="Times New Roman"/>
          <w:sz w:val="27"/>
          <w:szCs w:val="27"/>
          <w:highlight w:val="yellow"/>
          <w:lang w:eastAsia="sv-SE"/>
        </w:rPr>
      </w:pPr>
      <w:r>
        <w:rPr>
          <w:rFonts w:ascii="Times New Roman" w:eastAsia="Times New Roman" w:hAnsi="Times New Roman" w:cs="Times New Roman"/>
          <w:sz w:val="27"/>
          <w:szCs w:val="27"/>
          <w:highlight w:val="yellow"/>
          <w:lang w:eastAsia="sv-SE"/>
        </w:rPr>
        <w:t>Kontaktf</w:t>
      </w:r>
      <w:r w:rsidR="00386911" w:rsidRPr="00EB3FE9">
        <w:rPr>
          <w:rFonts w:ascii="Times New Roman" w:eastAsia="Times New Roman" w:hAnsi="Times New Roman" w:cs="Times New Roman"/>
          <w:sz w:val="27"/>
          <w:szCs w:val="27"/>
          <w:highlight w:val="yellow"/>
          <w:lang w:eastAsia="sv-SE"/>
        </w:rPr>
        <w:t>unktionen ska vara tillgänglig för alla, till exempel</w:t>
      </w:r>
      <w:r>
        <w:rPr>
          <w:rFonts w:ascii="Times New Roman" w:eastAsia="Times New Roman" w:hAnsi="Times New Roman" w:cs="Times New Roman"/>
          <w:sz w:val="27"/>
          <w:szCs w:val="27"/>
          <w:highlight w:val="yellow"/>
          <w:lang w:eastAsia="sv-SE"/>
        </w:rPr>
        <w:t xml:space="preserve"> kan den vara utformad</w:t>
      </w:r>
      <w:r w:rsidR="00386911" w:rsidRPr="00EB3FE9">
        <w:rPr>
          <w:rFonts w:ascii="Times New Roman" w:eastAsia="Times New Roman" w:hAnsi="Times New Roman" w:cs="Times New Roman"/>
          <w:sz w:val="27"/>
          <w:szCs w:val="27"/>
          <w:highlight w:val="yellow"/>
          <w:lang w:eastAsia="sv-SE"/>
        </w:rPr>
        <w:t xml:space="preserve"> som ett formulär. Det ska vara</w:t>
      </w:r>
      <w:r>
        <w:rPr>
          <w:rFonts w:ascii="Times New Roman" w:eastAsia="Times New Roman" w:hAnsi="Times New Roman" w:cs="Times New Roman"/>
          <w:sz w:val="27"/>
          <w:szCs w:val="27"/>
          <w:highlight w:val="yellow"/>
          <w:lang w:eastAsia="sv-SE"/>
        </w:rPr>
        <w:t xml:space="preserve"> möjligt att använda den</w:t>
      </w:r>
      <w:r w:rsidR="00386911" w:rsidRPr="00EB3FE9">
        <w:rPr>
          <w:rFonts w:ascii="Times New Roman" w:eastAsia="Times New Roman" w:hAnsi="Times New Roman" w:cs="Times New Roman"/>
          <w:sz w:val="27"/>
          <w:szCs w:val="27"/>
          <w:highlight w:val="yellow"/>
          <w:lang w:eastAsia="sv-SE"/>
        </w:rPr>
        <w:t xml:space="preserve"> anonym</w:t>
      </w:r>
      <w:r>
        <w:rPr>
          <w:rFonts w:ascii="Times New Roman" w:eastAsia="Times New Roman" w:hAnsi="Times New Roman" w:cs="Times New Roman"/>
          <w:sz w:val="27"/>
          <w:szCs w:val="27"/>
          <w:highlight w:val="yellow"/>
          <w:lang w:eastAsia="sv-SE"/>
        </w:rPr>
        <w:t>t</w:t>
      </w:r>
      <w:r w:rsidR="00386911" w:rsidRPr="00EB3FE9">
        <w:rPr>
          <w:rFonts w:ascii="Times New Roman" w:eastAsia="Times New Roman" w:hAnsi="Times New Roman" w:cs="Times New Roman"/>
          <w:sz w:val="27"/>
          <w:szCs w:val="27"/>
          <w:highlight w:val="yellow"/>
          <w:lang w:eastAsia="sv-SE"/>
        </w:rPr>
        <w:t xml:space="preserve"> (prop. 2017/18:299 s. 95).</w:t>
      </w:r>
      <w:r w:rsidR="006D7E20" w:rsidRPr="00EB3FE9">
        <w:rPr>
          <w:rFonts w:ascii="Times New Roman" w:eastAsia="Times New Roman" w:hAnsi="Times New Roman" w:cs="Times New Roman"/>
          <w:sz w:val="27"/>
          <w:szCs w:val="27"/>
          <w:highlight w:val="yellow"/>
          <w:lang w:eastAsia="sv-SE"/>
        </w:rPr>
        <w:t>]</w:t>
      </w:r>
    </w:p>
    <w:p w14:paraId="7972701E" w14:textId="5399BBC2" w:rsidR="00BC3DB8" w:rsidRPr="001F5E2E" w:rsidRDefault="00BC3DB8" w:rsidP="00EB3FE9">
      <w:pPr>
        <w:pStyle w:val="Rubrik3"/>
      </w:pPr>
      <w:r w:rsidRPr="001F5E2E">
        <w:t>Gör en tillgänglighetsbegäran</w:t>
      </w:r>
    </w:p>
    <w:p w14:paraId="029EFB1B" w14:textId="0B0261E1" w:rsidR="00481788" w:rsidRPr="00EB3FE9" w:rsidRDefault="002D57FF" w:rsidP="006A2265">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Om du behöver in</w:t>
      </w:r>
      <w:r w:rsidR="006A0A9A" w:rsidRPr="00EB3FE9">
        <w:rPr>
          <w:rFonts w:ascii="Times New Roman" w:eastAsia="Times New Roman" w:hAnsi="Times New Roman" w:cs="Times New Roman"/>
          <w:sz w:val="27"/>
          <w:szCs w:val="27"/>
          <w:lang w:eastAsia="sv-SE"/>
        </w:rPr>
        <w:t>nehåll</w:t>
      </w:r>
      <w:r w:rsidRPr="00EB3FE9">
        <w:rPr>
          <w:rFonts w:ascii="Times New Roman" w:eastAsia="Times New Roman" w:hAnsi="Times New Roman" w:cs="Times New Roman"/>
          <w:sz w:val="27"/>
          <w:szCs w:val="27"/>
          <w:lang w:eastAsia="sv-SE"/>
        </w:rPr>
        <w:t xml:space="preserve"> från webbplats</w:t>
      </w:r>
      <w:r w:rsidR="00DA3EC9" w:rsidRPr="00EB3FE9">
        <w:rPr>
          <w:rFonts w:ascii="Times New Roman" w:eastAsia="Times New Roman" w:hAnsi="Times New Roman" w:cs="Times New Roman"/>
          <w:sz w:val="27"/>
          <w:szCs w:val="27"/>
          <w:lang w:eastAsia="sv-SE"/>
        </w:rPr>
        <w:t>en</w:t>
      </w:r>
      <w:r w:rsidRPr="00EB3FE9">
        <w:rPr>
          <w:rFonts w:ascii="Times New Roman" w:eastAsia="Times New Roman" w:hAnsi="Times New Roman" w:cs="Times New Roman"/>
          <w:sz w:val="27"/>
          <w:szCs w:val="27"/>
          <w:lang w:eastAsia="sv-SE"/>
        </w:rPr>
        <w:t xml:space="preserve"> </w:t>
      </w:r>
      <w:r w:rsidR="006A0A9A" w:rsidRPr="00EB3FE9">
        <w:rPr>
          <w:rFonts w:ascii="Times New Roman" w:eastAsia="Times New Roman" w:hAnsi="Times New Roman" w:cs="Times New Roman"/>
          <w:sz w:val="27"/>
          <w:szCs w:val="27"/>
          <w:lang w:eastAsia="sv-SE"/>
        </w:rPr>
        <w:t>som inte är tillgängligt</w:t>
      </w:r>
      <w:r w:rsidR="00BC3DB8" w:rsidRPr="00EB3FE9">
        <w:rPr>
          <w:rFonts w:ascii="Times New Roman" w:eastAsia="Times New Roman" w:hAnsi="Times New Roman" w:cs="Times New Roman"/>
          <w:sz w:val="27"/>
          <w:szCs w:val="27"/>
          <w:lang w:eastAsia="sv-SE"/>
        </w:rPr>
        <w:t xml:space="preserve"> </w:t>
      </w:r>
      <w:r w:rsidRPr="00EB3FE9">
        <w:rPr>
          <w:rFonts w:ascii="Times New Roman" w:eastAsia="Times New Roman" w:hAnsi="Times New Roman" w:cs="Times New Roman"/>
          <w:sz w:val="27"/>
          <w:szCs w:val="27"/>
          <w:lang w:eastAsia="sv-SE"/>
        </w:rPr>
        <w:t>kan du</w:t>
      </w:r>
      <w:r w:rsidR="0082289D" w:rsidRPr="00EB3FE9">
        <w:rPr>
          <w:rFonts w:ascii="Times New Roman" w:eastAsia="Times New Roman" w:hAnsi="Times New Roman" w:cs="Times New Roman"/>
          <w:sz w:val="27"/>
          <w:szCs w:val="27"/>
          <w:lang w:eastAsia="sv-SE"/>
        </w:rPr>
        <w:t xml:space="preserve"> </w:t>
      </w:r>
      <w:r w:rsidR="00BC3DB8" w:rsidRPr="00EB3FE9">
        <w:rPr>
          <w:rFonts w:ascii="Times New Roman" w:eastAsia="Times New Roman" w:hAnsi="Times New Roman" w:cs="Times New Roman"/>
          <w:sz w:val="27"/>
          <w:szCs w:val="27"/>
          <w:lang w:eastAsia="sv-SE"/>
        </w:rPr>
        <w:t>begära att vi gör innehållet tillgängligt för dig.</w:t>
      </w:r>
      <w:r w:rsidR="00481788" w:rsidRPr="00EB3FE9">
        <w:rPr>
          <w:rFonts w:ascii="Times New Roman" w:eastAsia="Times New Roman" w:hAnsi="Times New Roman" w:cs="Times New Roman"/>
          <w:sz w:val="27"/>
          <w:szCs w:val="27"/>
          <w:lang w:eastAsia="sv-SE"/>
        </w:rPr>
        <w:t xml:space="preserve"> Det kan till exempel innebära att vi ger dig informationen muntligen, eller</w:t>
      </w:r>
      <w:r w:rsidR="006A181B" w:rsidRPr="00EB3FE9">
        <w:rPr>
          <w:rFonts w:ascii="Times New Roman" w:eastAsia="Times New Roman" w:hAnsi="Times New Roman" w:cs="Times New Roman"/>
          <w:sz w:val="27"/>
          <w:szCs w:val="27"/>
          <w:lang w:eastAsia="sv-SE"/>
        </w:rPr>
        <w:t xml:space="preserve"> att vi</w:t>
      </w:r>
      <w:r w:rsidR="00481788" w:rsidRPr="00EB3FE9">
        <w:rPr>
          <w:rFonts w:ascii="Times New Roman" w:eastAsia="Times New Roman" w:hAnsi="Times New Roman" w:cs="Times New Roman"/>
          <w:sz w:val="27"/>
          <w:szCs w:val="27"/>
          <w:lang w:eastAsia="sv-SE"/>
        </w:rPr>
        <w:t xml:space="preserve"> anpassar innehållet på något sätt så att du kan ta del av det. </w:t>
      </w:r>
      <w:r w:rsidR="00BC3DB8" w:rsidRPr="00EB3FE9">
        <w:rPr>
          <w:rFonts w:ascii="Times New Roman" w:eastAsia="Times New Roman" w:hAnsi="Times New Roman" w:cs="Times New Roman"/>
          <w:sz w:val="27"/>
          <w:szCs w:val="27"/>
          <w:lang w:eastAsia="sv-SE"/>
        </w:rPr>
        <w:t xml:space="preserve">Vi är skyldiga att tillgodose din begäran utan onödigt dröjsmål, så länge din begäran är berättigad och rimlig. </w:t>
      </w:r>
      <w:r w:rsidR="00481788" w:rsidRPr="00EB3FE9">
        <w:rPr>
          <w:rFonts w:ascii="Times New Roman" w:eastAsia="Times New Roman" w:hAnsi="Times New Roman" w:cs="Times New Roman"/>
          <w:sz w:val="27"/>
          <w:szCs w:val="27"/>
          <w:lang w:eastAsia="sv-SE"/>
        </w:rPr>
        <w:t xml:space="preserve">Det kostar inget att få innehåll tillgängliggjort. </w:t>
      </w:r>
    </w:p>
    <w:p w14:paraId="5D05EB97" w14:textId="68920BDF" w:rsidR="00BC3DB8" w:rsidRPr="00EB3FE9" w:rsidRDefault="00BC3DB8" w:rsidP="006A2265">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 xml:space="preserve">Du kan göra en tillgänglighetsbegäran </w:t>
      </w:r>
      <w:r w:rsidR="00481788" w:rsidRPr="00EB3FE9">
        <w:rPr>
          <w:rFonts w:ascii="Times New Roman" w:eastAsia="Times New Roman" w:hAnsi="Times New Roman" w:cs="Times New Roman"/>
          <w:sz w:val="27"/>
          <w:szCs w:val="27"/>
          <w:lang w:eastAsia="sv-SE"/>
        </w:rPr>
        <w:t>{här</w:t>
      </w:r>
      <w:r w:rsidR="00BF1ADB" w:rsidRPr="00EB3FE9">
        <w:rPr>
          <w:rFonts w:ascii="Times New Roman" w:eastAsia="Times New Roman" w:hAnsi="Times New Roman" w:cs="Times New Roman"/>
          <w:sz w:val="27"/>
          <w:szCs w:val="27"/>
          <w:lang w:eastAsia="sv-SE"/>
        </w:rPr>
        <w:t>:</w:t>
      </w:r>
      <w:r w:rsidR="00481788" w:rsidRPr="00EB3FE9">
        <w:rPr>
          <w:rFonts w:ascii="Times New Roman" w:eastAsia="Times New Roman" w:hAnsi="Times New Roman" w:cs="Times New Roman"/>
          <w:sz w:val="27"/>
          <w:szCs w:val="27"/>
          <w:lang w:eastAsia="sv-SE"/>
        </w:rPr>
        <w:t xml:space="preserve"> </w:t>
      </w:r>
      <w:r w:rsidR="00481788" w:rsidRPr="008879A1">
        <w:rPr>
          <w:rFonts w:ascii="Times New Roman" w:eastAsia="Times New Roman" w:hAnsi="Times New Roman" w:cs="Times New Roman"/>
          <w:color w:val="0000FF"/>
          <w:sz w:val="27"/>
          <w:szCs w:val="27"/>
          <w:u w:val="single"/>
          <w:lang w:eastAsia="sv-SE"/>
        </w:rPr>
        <w:t>(</w:t>
      </w:r>
      <w:r w:rsidR="00481788" w:rsidRPr="003357DF">
        <w:rPr>
          <w:rFonts w:ascii="Times New Roman" w:eastAsia="Times New Roman" w:hAnsi="Times New Roman" w:cs="Times New Roman"/>
          <w:color w:val="0000FF"/>
          <w:sz w:val="27"/>
          <w:szCs w:val="27"/>
          <w:u w:val="single"/>
          <w:lang w:eastAsia="sv-SE"/>
        </w:rPr>
        <w:t>länk till meddelandefunktion</w:t>
      </w:r>
      <w:r w:rsidR="00481788" w:rsidRPr="008879A1">
        <w:rPr>
          <w:rFonts w:ascii="Times New Roman" w:eastAsia="Times New Roman" w:hAnsi="Times New Roman" w:cs="Times New Roman"/>
          <w:color w:val="0000FF"/>
          <w:sz w:val="27"/>
          <w:szCs w:val="27"/>
          <w:u w:val="single"/>
          <w:lang w:eastAsia="sv-SE"/>
        </w:rPr>
        <w:t>)</w:t>
      </w:r>
      <w:r w:rsidR="00481788" w:rsidRPr="00EB3FE9">
        <w:rPr>
          <w:rFonts w:ascii="Times New Roman" w:eastAsia="Times New Roman" w:hAnsi="Times New Roman" w:cs="Times New Roman"/>
          <w:sz w:val="27"/>
          <w:szCs w:val="27"/>
          <w:lang w:eastAsia="sv-SE"/>
        </w:rPr>
        <w:t xml:space="preserve"> / </w:t>
      </w:r>
      <w:r w:rsidRPr="00EB3FE9">
        <w:rPr>
          <w:rFonts w:ascii="Times New Roman" w:eastAsia="Times New Roman" w:hAnsi="Times New Roman" w:cs="Times New Roman"/>
          <w:sz w:val="27"/>
          <w:szCs w:val="27"/>
          <w:lang w:eastAsia="sv-SE"/>
        </w:rPr>
        <w:t>genom att använda formuläret nedan</w:t>
      </w:r>
      <w:r w:rsidR="00481788" w:rsidRPr="00EB3FE9">
        <w:rPr>
          <w:rFonts w:ascii="Times New Roman" w:eastAsia="Times New Roman" w:hAnsi="Times New Roman" w:cs="Times New Roman"/>
          <w:sz w:val="27"/>
          <w:szCs w:val="27"/>
          <w:lang w:eastAsia="sv-SE"/>
        </w:rPr>
        <w:t>}</w:t>
      </w:r>
      <w:r w:rsidRPr="00EB3FE9">
        <w:rPr>
          <w:rFonts w:ascii="Times New Roman" w:eastAsia="Times New Roman" w:hAnsi="Times New Roman" w:cs="Times New Roman"/>
          <w:sz w:val="27"/>
          <w:szCs w:val="27"/>
          <w:lang w:eastAsia="sv-SE"/>
        </w:rPr>
        <w:t>.</w:t>
      </w:r>
    </w:p>
    <w:p w14:paraId="78640856" w14:textId="00149221" w:rsidR="00BC3DB8" w:rsidRPr="001F5E2E" w:rsidRDefault="00BC3DB8" w:rsidP="00BC3DB8">
      <w:pPr>
        <w:pStyle w:val="Rubrik3"/>
      </w:pPr>
      <w:r w:rsidRPr="00EB3FE9">
        <w:t xml:space="preserve">Meddela oss </w:t>
      </w:r>
      <w:r w:rsidRPr="001F5E2E">
        <w:t>om</w:t>
      </w:r>
      <w:r w:rsidRPr="00EB3FE9">
        <w:t xml:space="preserve"> tillgänglighetsbrister på webbplatsen</w:t>
      </w:r>
    </w:p>
    <w:p w14:paraId="072A924C" w14:textId="3CFE3968" w:rsidR="00BC3DB8" w:rsidRPr="008879A1" w:rsidRDefault="006D7E20" w:rsidP="008879A1">
      <w:pPr>
        <w:spacing w:after="360" w:line="240" w:lineRule="auto"/>
        <w:rPr>
          <w:rFonts w:ascii="Times New Roman" w:hAnsi="Times New Roman" w:cs="Times New Roman"/>
          <w:b/>
          <w:bCs/>
          <w:sz w:val="27"/>
          <w:szCs w:val="27"/>
        </w:rPr>
      </w:pPr>
      <w:r w:rsidRPr="008879A1">
        <w:rPr>
          <w:rFonts w:ascii="Times New Roman" w:hAnsi="Times New Roman" w:cs="Times New Roman"/>
          <w:sz w:val="27"/>
          <w:szCs w:val="27"/>
        </w:rPr>
        <w:lastRenderedPageBreak/>
        <w:t xml:space="preserve">Om </w:t>
      </w:r>
      <w:r w:rsidRPr="008879A1">
        <w:rPr>
          <w:rFonts w:ascii="Times New Roman" w:eastAsia="Times New Roman" w:hAnsi="Times New Roman" w:cs="Times New Roman"/>
          <w:sz w:val="27"/>
          <w:szCs w:val="27"/>
          <w:lang w:eastAsia="sv-SE"/>
        </w:rPr>
        <w:t>du</w:t>
      </w:r>
      <w:r w:rsidRPr="008879A1">
        <w:rPr>
          <w:rFonts w:ascii="Times New Roman" w:hAnsi="Times New Roman" w:cs="Times New Roman"/>
          <w:sz w:val="27"/>
          <w:szCs w:val="27"/>
        </w:rPr>
        <w:t xml:space="preserve"> har hittat innehåll på webbplatsen som inte följer tillgänglighetskraven kan du meddela oss det {här</w:t>
      </w:r>
      <w:r w:rsidR="00BF1ADB" w:rsidRPr="008879A1">
        <w:rPr>
          <w:rFonts w:ascii="Times New Roman" w:hAnsi="Times New Roman" w:cs="Times New Roman"/>
          <w:sz w:val="27"/>
          <w:szCs w:val="27"/>
        </w:rPr>
        <w:t>:</w:t>
      </w:r>
      <w:r w:rsidRPr="008879A1">
        <w:rPr>
          <w:rFonts w:ascii="Times New Roman" w:hAnsi="Times New Roman" w:cs="Times New Roman"/>
          <w:sz w:val="27"/>
          <w:szCs w:val="27"/>
        </w:rPr>
        <w:t xml:space="preserve"> </w:t>
      </w:r>
      <w:r w:rsidRPr="008879A1">
        <w:rPr>
          <w:rFonts w:ascii="Times New Roman" w:hAnsi="Times New Roman" w:cs="Times New Roman"/>
          <w:color w:val="0000FF"/>
          <w:sz w:val="27"/>
          <w:szCs w:val="27"/>
          <w:u w:val="single"/>
        </w:rPr>
        <w:t>(länk till meddelandefunktion)</w:t>
      </w:r>
      <w:r w:rsidRPr="008879A1">
        <w:rPr>
          <w:rFonts w:ascii="Times New Roman" w:hAnsi="Times New Roman" w:cs="Times New Roman"/>
          <w:sz w:val="27"/>
          <w:szCs w:val="27"/>
        </w:rPr>
        <w:t xml:space="preserve"> / genom att använda formuläret nedan}.</w:t>
      </w:r>
    </w:p>
    <w:p w14:paraId="3AEC29B3" w14:textId="44AD44F2" w:rsidR="006D7E20" w:rsidRPr="00EB3FE9" w:rsidRDefault="006D7E20" w:rsidP="00EB3FE9">
      <w:pPr>
        <w:spacing w:after="360" w:line="240" w:lineRule="auto"/>
        <w:rPr>
          <w:b/>
          <w:bCs/>
        </w:rPr>
      </w:pPr>
      <w:r w:rsidRPr="00EB3FE9">
        <w:rPr>
          <w:rFonts w:ascii="Times New Roman" w:eastAsia="Times New Roman" w:hAnsi="Times New Roman" w:cs="Times New Roman"/>
          <w:sz w:val="27"/>
          <w:szCs w:val="27"/>
          <w:highlight w:val="yellow"/>
          <w:lang w:eastAsia="sv-SE"/>
        </w:rPr>
        <w:t xml:space="preserve">[Använd följande rubrik </w:t>
      </w:r>
      <w:r w:rsidR="00386911" w:rsidRPr="00EB3FE9">
        <w:rPr>
          <w:rFonts w:ascii="Times New Roman" w:eastAsia="Times New Roman" w:hAnsi="Times New Roman" w:cs="Times New Roman"/>
          <w:sz w:val="27"/>
          <w:szCs w:val="27"/>
          <w:highlight w:val="yellow"/>
          <w:lang w:eastAsia="sv-SE"/>
        </w:rPr>
        <w:t xml:space="preserve">och </w:t>
      </w:r>
      <w:r w:rsidR="004C5DAB">
        <w:rPr>
          <w:rFonts w:ascii="Times New Roman" w:eastAsia="Times New Roman" w:hAnsi="Times New Roman" w:cs="Times New Roman"/>
          <w:sz w:val="27"/>
          <w:szCs w:val="27"/>
          <w:highlight w:val="yellow"/>
          <w:lang w:eastAsia="sv-SE"/>
        </w:rPr>
        <w:t>avsnitt</w:t>
      </w:r>
      <w:r w:rsidR="00386911" w:rsidRPr="00EB3FE9">
        <w:rPr>
          <w:rFonts w:ascii="Times New Roman" w:eastAsia="Times New Roman" w:hAnsi="Times New Roman" w:cs="Times New Roman"/>
          <w:sz w:val="27"/>
          <w:szCs w:val="27"/>
          <w:highlight w:val="yellow"/>
          <w:lang w:eastAsia="sv-SE"/>
        </w:rPr>
        <w:t xml:space="preserve"> </w:t>
      </w:r>
      <w:r w:rsidRPr="00EB3FE9">
        <w:rPr>
          <w:rFonts w:ascii="Times New Roman" w:eastAsia="Times New Roman" w:hAnsi="Times New Roman" w:cs="Times New Roman"/>
          <w:sz w:val="27"/>
          <w:szCs w:val="27"/>
          <w:highlight w:val="yellow"/>
          <w:lang w:eastAsia="sv-SE"/>
        </w:rPr>
        <w:t>om er meddelandefunktion finns som ett formulär direkt i tillgänglighetsredogörelsen.]</w:t>
      </w:r>
    </w:p>
    <w:p w14:paraId="5D37654E" w14:textId="2D32BF96" w:rsidR="006D7E20" w:rsidRPr="001F5E2E" w:rsidRDefault="006D7E20" w:rsidP="00BC3DB8">
      <w:pPr>
        <w:pStyle w:val="Rubrik3"/>
      </w:pPr>
      <w:r w:rsidRPr="00EB3FE9">
        <w:t xml:space="preserve">Formulär för att kontakta oss angående </w:t>
      </w:r>
      <w:r w:rsidRPr="001F5E2E">
        <w:t>webbplatsens</w:t>
      </w:r>
      <w:r w:rsidRPr="00EB3FE9">
        <w:t xml:space="preserve"> tillgänglighet</w:t>
      </w:r>
    </w:p>
    <w:p w14:paraId="0B4236AD" w14:textId="3FA8836F" w:rsidR="006D7E20" w:rsidRPr="008879A1" w:rsidRDefault="006D7E20" w:rsidP="008879A1">
      <w:pPr>
        <w:spacing w:after="360" w:line="240" w:lineRule="auto"/>
        <w:rPr>
          <w:rFonts w:ascii="Times New Roman" w:hAnsi="Times New Roman" w:cs="Times New Roman"/>
          <w:sz w:val="27"/>
          <w:szCs w:val="27"/>
        </w:rPr>
      </w:pPr>
      <w:r w:rsidRPr="008879A1">
        <w:rPr>
          <w:rFonts w:ascii="Times New Roman" w:hAnsi="Times New Roman" w:cs="Times New Roman"/>
          <w:sz w:val="27"/>
          <w:szCs w:val="27"/>
        </w:rPr>
        <w:t>&lt;Formulär för att göra en tillgänglighetsbegäran eller meddela om tillgänglighetsbrister.&gt;</w:t>
      </w:r>
    </w:p>
    <w:p w14:paraId="181EEF8B" w14:textId="5A3CF7A7" w:rsidR="002D57FF" w:rsidRPr="001F5E2E" w:rsidRDefault="00A43C72" w:rsidP="0021688B">
      <w:pPr>
        <w:pStyle w:val="Rubrik2"/>
      </w:pPr>
      <w:r w:rsidRPr="001F5E2E">
        <w:t>Tillsyn</w:t>
      </w:r>
    </w:p>
    <w:p w14:paraId="78A2322F" w14:textId="44193128" w:rsidR="00386911" w:rsidRPr="00EB3FE9" w:rsidRDefault="003F2698" w:rsidP="002D57FF">
      <w:p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 xml:space="preserve">Om du tycker att vi inte följer reglerna om tillgänglighet till digital offentlig service kan du göra en anmälan till </w:t>
      </w:r>
      <w:r w:rsidR="002D57FF" w:rsidRPr="00EB3FE9">
        <w:rPr>
          <w:rFonts w:ascii="Times New Roman" w:eastAsia="Times New Roman" w:hAnsi="Times New Roman" w:cs="Times New Roman"/>
          <w:sz w:val="27"/>
          <w:szCs w:val="27"/>
          <w:lang w:eastAsia="sv-SE"/>
        </w:rPr>
        <w:t>Myndigheten för digital förvaltning</w:t>
      </w:r>
      <w:r w:rsidRPr="00EB3FE9">
        <w:rPr>
          <w:rFonts w:ascii="Times New Roman" w:eastAsia="Times New Roman" w:hAnsi="Times New Roman" w:cs="Times New Roman"/>
          <w:sz w:val="27"/>
          <w:szCs w:val="27"/>
          <w:lang w:eastAsia="sv-SE"/>
        </w:rPr>
        <w:t xml:space="preserve"> (</w:t>
      </w:r>
      <w:r w:rsidR="00E167CC" w:rsidRPr="00EB3FE9">
        <w:rPr>
          <w:rFonts w:ascii="Times New Roman" w:eastAsia="Times New Roman" w:hAnsi="Times New Roman" w:cs="Times New Roman"/>
          <w:sz w:val="27"/>
          <w:szCs w:val="27"/>
          <w:lang w:eastAsia="sv-SE"/>
        </w:rPr>
        <w:t>Digg</w:t>
      </w:r>
      <w:r w:rsidRPr="00EB3FE9">
        <w:rPr>
          <w:rFonts w:ascii="Times New Roman" w:eastAsia="Times New Roman" w:hAnsi="Times New Roman" w:cs="Times New Roman"/>
          <w:sz w:val="27"/>
          <w:szCs w:val="27"/>
          <w:lang w:eastAsia="sv-SE"/>
        </w:rPr>
        <w:t>).</w:t>
      </w:r>
      <w:r w:rsidR="00FA66FB" w:rsidRPr="00EB3FE9">
        <w:rPr>
          <w:rFonts w:ascii="Times New Roman" w:eastAsia="Times New Roman" w:hAnsi="Times New Roman" w:cs="Times New Roman"/>
          <w:sz w:val="27"/>
          <w:szCs w:val="27"/>
          <w:lang w:eastAsia="sv-SE"/>
        </w:rPr>
        <w:t xml:space="preserve"> </w:t>
      </w:r>
      <w:r w:rsidR="00386911" w:rsidRPr="00EB3FE9">
        <w:rPr>
          <w:rFonts w:ascii="Times New Roman" w:eastAsia="Times New Roman" w:hAnsi="Times New Roman" w:cs="Times New Roman"/>
          <w:sz w:val="27"/>
          <w:szCs w:val="27"/>
          <w:lang w:eastAsia="sv-SE"/>
        </w:rPr>
        <w:t>Digg är tillsynsmyndighet enligt lagen om tillgänglighet till digital offentlig service</w:t>
      </w:r>
      <w:r w:rsidR="00BF1ADB" w:rsidRPr="00EB3FE9">
        <w:rPr>
          <w:rFonts w:ascii="Times New Roman" w:eastAsia="Times New Roman" w:hAnsi="Times New Roman" w:cs="Times New Roman"/>
          <w:sz w:val="27"/>
          <w:szCs w:val="27"/>
          <w:lang w:eastAsia="sv-SE"/>
        </w:rPr>
        <w:t xml:space="preserve"> </w:t>
      </w:r>
      <w:r w:rsidR="00386911" w:rsidRPr="00EB3FE9">
        <w:rPr>
          <w:rFonts w:ascii="Times New Roman" w:eastAsia="Times New Roman" w:hAnsi="Times New Roman" w:cs="Times New Roman"/>
          <w:sz w:val="27"/>
          <w:szCs w:val="27"/>
          <w:lang w:eastAsia="sv-SE"/>
        </w:rPr>
        <w:t xml:space="preserve">och har i uppgift att övervaka att digital offentlig service lever upp till tillgänglighetskraven som följer av lagen. </w:t>
      </w:r>
    </w:p>
    <w:p w14:paraId="3E11C9C8" w14:textId="4CBDDB0A" w:rsidR="00BF1ADB" w:rsidRPr="00EB3FE9" w:rsidRDefault="00E167CC" w:rsidP="002D57FF">
      <w:pPr>
        <w:spacing w:after="360" w:line="240" w:lineRule="auto"/>
        <w:rPr>
          <w:rFonts w:ascii="Times New Roman" w:hAnsi="Times New Roman" w:cs="Times New Roman"/>
          <w:sz w:val="27"/>
          <w:szCs w:val="27"/>
        </w:rPr>
      </w:pPr>
      <w:r w:rsidRPr="00EB3FE9">
        <w:rPr>
          <w:rFonts w:ascii="Times New Roman" w:eastAsia="Times New Roman" w:hAnsi="Times New Roman" w:cs="Times New Roman"/>
          <w:sz w:val="27"/>
          <w:szCs w:val="27"/>
          <w:lang w:eastAsia="sv-SE"/>
        </w:rPr>
        <w:t xml:space="preserve">Du kan </w:t>
      </w:r>
      <w:r w:rsidR="003F2698" w:rsidRPr="00EB3FE9">
        <w:rPr>
          <w:rFonts w:ascii="Times New Roman" w:hAnsi="Times New Roman" w:cs="Times New Roman"/>
          <w:sz w:val="27"/>
          <w:szCs w:val="27"/>
        </w:rPr>
        <w:t xml:space="preserve">anmäla </w:t>
      </w:r>
      <w:r w:rsidR="00BF1ADB" w:rsidRPr="00EB3FE9">
        <w:rPr>
          <w:rFonts w:ascii="Times New Roman" w:hAnsi="Times New Roman" w:cs="Times New Roman"/>
          <w:sz w:val="27"/>
          <w:szCs w:val="27"/>
        </w:rPr>
        <w:t xml:space="preserve">följande </w:t>
      </w:r>
      <w:r w:rsidR="003F2698" w:rsidRPr="00EB3FE9">
        <w:rPr>
          <w:rFonts w:ascii="Times New Roman" w:hAnsi="Times New Roman" w:cs="Times New Roman"/>
          <w:sz w:val="27"/>
          <w:szCs w:val="27"/>
        </w:rPr>
        <w:t>till Digg</w:t>
      </w:r>
      <w:r w:rsidR="00BF1ADB" w:rsidRPr="00EB3FE9">
        <w:rPr>
          <w:rFonts w:ascii="Times New Roman" w:hAnsi="Times New Roman" w:cs="Times New Roman"/>
          <w:sz w:val="27"/>
          <w:szCs w:val="27"/>
        </w:rPr>
        <w:t>:</w:t>
      </w:r>
    </w:p>
    <w:p w14:paraId="779988F9" w14:textId="141B3083" w:rsidR="00BF1ADB" w:rsidRPr="00EB3FE9" w:rsidRDefault="00BF1ADB" w:rsidP="00BF1ADB">
      <w:pPr>
        <w:pStyle w:val="Liststycke"/>
        <w:numPr>
          <w:ilvl w:val="0"/>
          <w:numId w:val="15"/>
        </w:num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 xml:space="preserve">Att </w:t>
      </w:r>
      <w:r w:rsidR="00E167CC" w:rsidRPr="00EB3FE9">
        <w:rPr>
          <w:rFonts w:ascii="Times New Roman" w:eastAsia="Times New Roman" w:hAnsi="Times New Roman" w:cs="Times New Roman"/>
          <w:sz w:val="27"/>
          <w:szCs w:val="27"/>
          <w:lang w:eastAsia="sv-SE"/>
        </w:rPr>
        <w:t xml:space="preserve">du tycker att </w:t>
      </w:r>
      <w:r w:rsidRPr="00EB3FE9">
        <w:rPr>
          <w:rFonts w:ascii="Times New Roman" w:eastAsia="Times New Roman" w:hAnsi="Times New Roman" w:cs="Times New Roman"/>
          <w:sz w:val="27"/>
          <w:szCs w:val="27"/>
          <w:lang w:eastAsia="sv-SE"/>
        </w:rPr>
        <w:t xml:space="preserve">innehållet på </w:t>
      </w:r>
      <w:r w:rsidR="00E167CC" w:rsidRPr="00EB3FE9">
        <w:rPr>
          <w:rFonts w:ascii="Times New Roman" w:eastAsia="Times New Roman" w:hAnsi="Times New Roman" w:cs="Times New Roman"/>
          <w:sz w:val="27"/>
          <w:szCs w:val="27"/>
          <w:lang w:eastAsia="sv-SE"/>
        </w:rPr>
        <w:t>vår</w:t>
      </w:r>
      <w:r w:rsidRPr="00EB3FE9">
        <w:rPr>
          <w:rFonts w:ascii="Times New Roman" w:eastAsia="Times New Roman" w:hAnsi="Times New Roman" w:cs="Times New Roman"/>
          <w:sz w:val="27"/>
          <w:szCs w:val="27"/>
          <w:lang w:eastAsia="sv-SE"/>
        </w:rPr>
        <w:t xml:space="preserve"> webbplats inte uppfyller tillgänglighetskraven</w:t>
      </w:r>
      <w:r w:rsidR="00E167CC" w:rsidRPr="00EB3FE9">
        <w:rPr>
          <w:rFonts w:ascii="Times New Roman" w:eastAsia="Times New Roman" w:hAnsi="Times New Roman" w:cs="Times New Roman"/>
          <w:sz w:val="27"/>
          <w:szCs w:val="27"/>
          <w:lang w:eastAsia="sv-SE"/>
        </w:rPr>
        <w:t>.</w:t>
      </w:r>
      <w:r w:rsidR="003F2698" w:rsidRPr="00EB3FE9">
        <w:rPr>
          <w:rFonts w:ascii="Times New Roman" w:eastAsia="Times New Roman" w:hAnsi="Times New Roman" w:cs="Times New Roman"/>
          <w:sz w:val="27"/>
          <w:szCs w:val="27"/>
          <w:lang w:eastAsia="sv-SE"/>
        </w:rPr>
        <w:t xml:space="preserve"> </w:t>
      </w:r>
    </w:p>
    <w:p w14:paraId="7F16F517" w14:textId="469D42A1" w:rsidR="00FA66FB" w:rsidRPr="00EB3FE9" w:rsidRDefault="00BF1ADB" w:rsidP="00FA66FB">
      <w:pPr>
        <w:pStyle w:val="Liststycke"/>
        <w:numPr>
          <w:ilvl w:val="0"/>
          <w:numId w:val="15"/>
        </w:num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 xml:space="preserve">Att </w:t>
      </w:r>
      <w:r w:rsidR="00FF5A46" w:rsidRPr="00EB3FE9">
        <w:rPr>
          <w:rFonts w:ascii="Times New Roman" w:eastAsia="Times New Roman" w:hAnsi="Times New Roman" w:cs="Times New Roman"/>
          <w:sz w:val="27"/>
          <w:szCs w:val="27"/>
          <w:lang w:eastAsia="sv-SE"/>
        </w:rPr>
        <w:t>du tycker att vår tillgänglighetsredogörelse har brister</w:t>
      </w:r>
      <w:r w:rsidR="006A181B" w:rsidRPr="00EB3FE9">
        <w:rPr>
          <w:rFonts w:ascii="Times New Roman" w:eastAsia="Times New Roman" w:hAnsi="Times New Roman" w:cs="Times New Roman"/>
          <w:sz w:val="27"/>
          <w:szCs w:val="27"/>
          <w:lang w:eastAsia="sv-SE"/>
        </w:rPr>
        <w:t>.</w:t>
      </w:r>
    </w:p>
    <w:p w14:paraId="3D6BA9A5" w14:textId="29181923" w:rsidR="00FA66FB" w:rsidRPr="00EB3FE9" w:rsidRDefault="006A181B" w:rsidP="00EB3FE9">
      <w:pPr>
        <w:pStyle w:val="Liststycke"/>
        <w:numPr>
          <w:ilvl w:val="0"/>
          <w:numId w:val="15"/>
        </w:numPr>
        <w:spacing w:after="360" w:line="240" w:lineRule="auto"/>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w:t>
      </w:r>
      <w:r w:rsidR="00BF1ADB" w:rsidRPr="00EB3FE9">
        <w:rPr>
          <w:rFonts w:ascii="Times New Roman" w:eastAsia="Times New Roman" w:hAnsi="Times New Roman" w:cs="Times New Roman"/>
          <w:sz w:val="27"/>
          <w:szCs w:val="27"/>
          <w:lang w:eastAsia="sv-SE"/>
        </w:rPr>
        <w:t xml:space="preserve">Att </w:t>
      </w:r>
      <w:r w:rsidR="00E167CC" w:rsidRPr="00EB3FE9">
        <w:rPr>
          <w:rFonts w:ascii="Times New Roman" w:eastAsia="Times New Roman" w:hAnsi="Times New Roman" w:cs="Times New Roman"/>
          <w:sz w:val="27"/>
          <w:szCs w:val="27"/>
          <w:lang w:eastAsia="sv-SE"/>
        </w:rPr>
        <w:t xml:space="preserve">du </w:t>
      </w:r>
      <w:r w:rsidRPr="00EB3FE9">
        <w:rPr>
          <w:rFonts w:ascii="Times New Roman" w:eastAsia="Times New Roman" w:hAnsi="Times New Roman" w:cs="Times New Roman"/>
          <w:sz w:val="27"/>
          <w:szCs w:val="27"/>
          <w:lang w:eastAsia="sv-SE"/>
        </w:rPr>
        <w:t xml:space="preserve">vill </w:t>
      </w:r>
      <w:r w:rsidR="00E167CC" w:rsidRPr="00EB3FE9">
        <w:rPr>
          <w:rFonts w:ascii="Times New Roman" w:eastAsia="Times New Roman" w:hAnsi="Times New Roman" w:cs="Times New Roman"/>
          <w:sz w:val="27"/>
          <w:szCs w:val="27"/>
          <w:lang w:eastAsia="sv-SE"/>
        </w:rPr>
        <w:t xml:space="preserve">att </w:t>
      </w:r>
      <w:r w:rsidR="00BF1ADB" w:rsidRPr="00EB3FE9">
        <w:rPr>
          <w:rFonts w:ascii="Times New Roman" w:eastAsia="Times New Roman" w:hAnsi="Times New Roman" w:cs="Times New Roman"/>
          <w:sz w:val="27"/>
          <w:szCs w:val="27"/>
          <w:lang w:eastAsia="sv-SE"/>
        </w:rPr>
        <w:t>Digg granska</w:t>
      </w:r>
      <w:r w:rsidRPr="00EB3FE9">
        <w:rPr>
          <w:rFonts w:ascii="Times New Roman" w:eastAsia="Times New Roman" w:hAnsi="Times New Roman" w:cs="Times New Roman"/>
          <w:sz w:val="27"/>
          <w:szCs w:val="27"/>
          <w:lang w:eastAsia="sv-SE"/>
        </w:rPr>
        <w:t>r</w:t>
      </w:r>
      <w:r w:rsidR="00BF1ADB" w:rsidRPr="00EB3FE9">
        <w:rPr>
          <w:rFonts w:ascii="Times New Roman" w:eastAsia="Times New Roman" w:hAnsi="Times New Roman" w:cs="Times New Roman"/>
          <w:sz w:val="27"/>
          <w:szCs w:val="27"/>
          <w:lang w:eastAsia="sv-SE"/>
        </w:rPr>
        <w:t xml:space="preserve"> </w:t>
      </w:r>
      <w:r w:rsidR="00E167CC" w:rsidRPr="00EB3FE9">
        <w:rPr>
          <w:rFonts w:ascii="Times New Roman" w:eastAsia="Times New Roman" w:hAnsi="Times New Roman" w:cs="Times New Roman"/>
          <w:sz w:val="27"/>
          <w:szCs w:val="27"/>
          <w:lang w:eastAsia="sv-SE"/>
        </w:rPr>
        <w:t xml:space="preserve">vår bedömning </w:t>
      </w:r>
      <w:r w:rsidR="00BF1ADB" w:rsidRPr="00EB3FE9">
        <w:rPr>
          <w:rFonts w:ascii="Times New Roman" w:eastAsia="Times New Roman" w:hAnsi="Times New Roman" w:cs="Times New Roman"/>
          <w:sz w:val="27"/>
          <w:szCs w:val="27"/>
          <w:lang w:eastAsia="sv-SE"/>
        </w:rPr>
        <w:t>att det</w:t>
      </w:r>
      <w:r w:rsidR="00E167CC" w:rsidRPr="00EB3FE9">
        <w:rPr>
          <w:rFonts w:ascii="Times New Roman" w:eastAsia="Times New Roman" w:hAnsi="Times New Roman" w:cs="Times New Roman"/>
          <w:sz w:val="27"/>
          <w:szCs w:val="27"/>
          <w:lang w:eastAsia="sv-SE"/>
        </w:rPr>
        <w:t xml:space="preserve"> är oskäligt betungande </w:t>
      </w:r>
      <w:r w:rsidR="00BF1ADB" w:rsidRPr="00EB3FE9">
        <w:rPr>
          <w:rFonts w:ascii="Times New Roman" w:eastAsia="Times New Roman" w:hAnsi="Times New Roman" w:cs="Times New Roman"/>
          <w:sz w:val="27"/>
          <w:szCs w:val="27"/>
          <w:lang w:eastAsia="sv-SE"/>
        </w:rPr>
        <w:t>att göra innehållet på webbplatsen helt tillgängligt</w:t>
      </w:r>
      <w:r w:rsidRPr="00EB3FE9">
        <w:rPr>
          <w:rFonts w:ascii="Times New Roman" w:eastAsia="Times New Roman" w:hAnsi="Times New Roman" w:cs="Times New Roman"/>
          <w:sz w:val="27"/>
          <w:szCs w:val="27"/>
          <w:lang w:eastAsia="sv-SE"/>
        </w:rPr>
        <w:t>.}</w:t>
      </w:r>
      <w:r w:rsidR="00E167CC" w:rsidRPr="00EB3FE9">
        <w:rPr>
          <w:rFonts w:ascii="Times New Roman" w:eastAsia="Times New Roman" w:hAnsi="Times New Roman" w:cs="Times New Roman"/>
          <w:sz w:val="27"/>
          <w:szCs w:val="27"/>
          <w:lang w:eastAsia="sv-SE"/>
        </w:rPr>
        <w:t xml:space="preserve"> </w:t>
      </w:r>
    </w:p>
    <w:p w14:paraId="5F478198" w14:textId="0E229CEA" w:rsidR="00FA66FB" w:rsidRPr="00EB3FE9" w:rsidRDefault="00BF1ADB" w:rsidP="00EB3FE9">
      <w:pPr>
        <w:pStyle w:val="Liststycke"/>
        <w:numPr>
          <w:ilvl w:val="0"/>
          <w:numId w:val="15"/>
        </w:numPr>
        <w:rPr>
          <w:rFonts w:ascii="Times New Roman" w:eastAsia="Times New Roman" w:hAnsi="Times New Roman" w:cs="Times New Roman"/>
          <w:sz w:val="27"/>
          <w:szCs w:val="27"/>
          <w:lang w:eastAsia="sv-SE"/>
        </w:rPr>
      </w:pPr>
      <w:r w:rsidRPr="00EB3FE9">
        <w:rPr>
          <w:rFonts w:ascii="Times New Roman" w:eastAsia="Times New Roman" w:hAnsi="Times New Roman" w:cs="Times New Roman"/>
          <w:sz w:val="27"/>
          <w:szCs w:val="27"/>
          <w:lang w:eastAsia="sv-SE"/>
        </w:rPr>
        <w:t>Att</w:t>
      </w:r>
      <w:r w:rsidR="00E167CC" w:rsidRPr="00EB3FE9">
        <w:rPr>
          <w:rFonts w:ascii="Times New Roman" w:eastAsia="Times New Roman" w:hAnsi="Times New Roman" w:cs="Times New Roman"/>
          <w:sz w:val="27"/>
          <w:szCs w:val="27"/>
          <w:lang w:eastAsia="sv-SE"/>
        </w:rPr>
        <w:t xml:space="preserve"> du tycker att vi inte har hanterat din </w:t>
      </w:r>
      <w:r w:rsidRPr="00EB3FE9">
        <w:rPr>
          <w:rFonts w:ascii="Times New Roman" w:eastAsia="Times New Roman" w:hAnsi="Times New Roman" w:cs="Times New Roman"/>
          <w:sz w:val="27"/>
          <w:szCs w:val="27"/>
          <w:lang w:eastAsia="sv-SE"/>
        </w:rPr>
        <w:t>tillgänglighetsbegäran</w:t>
      </w:r>
      <w:r w:rsidR="00E167CC" w:rsidRPr="00EB3FE9">
        <w:rPr>
          <w:rFonts w:ascii="Times New Roman" w:eastAsia="Times New Roman" w:hAnsi="Times New Roman" w:cs="Times New Roman"/>
          <w:sz w:val="27"/>
          <w:szCs w:val="27"/>
          <w:lang w:eastAsia="sv-SE"/>
        </w:rPr>
        <w:t xml:space="preserve"> korrekt.</w:t>
      </w:r>
    </w:p>
    <w:p w14:paraId="01103339" w14:textId="7F1B29FA" w:rsidR="00822380" w:rsidRPr="00EB3FE9" w:rsidRDefault="00FA66FB" w:rsidP="00EB3FE9">
      <w:pPr>
        <w:rPr>
          <w:rFonts w:ascii="Times New Roman" w:hAnsi="Times New Roman" w:cs="Times New Roman"/>
          <w:lang w:eastAsia="sv-SE"/>
        </w:rPr>
      </w:pPr>
      <w:r w:rsidRPr="00EB3FE9">
        <w:rPr>
          <w:rFonts w:ascii="Times New Roman" w:eastAsia="Times New Roman" w:hAnsi="Times New Roman" w:cs="Times New Roman"/>
          <w:sz w:val="27"/>
          <w:szCs w:val="27"/>
          <w:lang w:eastAsia="sv-SE"/>
        </w:rPr>
        <w:t xml:space="preserve">Skicka din anmälan till Digg genom att fylla i formuläret på myndighetens webbplats: </w:t>
      </w:r>
      <w:hyperlink r:id="rId8" w:history="1">
        <w:r w:rsidR="00D706A8">
          <w:rPr>
            <w:rStyle w:val="Hyperlnk"/>
            <w:rFonts w:ascii="Times New Roman" w:hAnsi="Times New Roman" w:cs="Times New Roman"/>
            <w:sz w:val="27"/>
            <w:szCs w:val="27"/>
          </w:rPr>
          <w:t>Anmäl bristande tillgänglighet (digg.se)</w:t>
        </w:r>
      </w:hyperlink>
    </w:p>
    <w:sectPr w:rsidR="00822380" w:rsidRPr="00EB3F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0D02"/>
    <w:multiLevelType w:val="hybridMultilevel"/>
    <w:tmpl w:val="6BC4BEF8"/>
    <w:lvl w:ilvl="0" w:tplc="2A1CDF62">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0430438"/>
    <w:multiLevelType w:val="hybridMultilevel"/>
    <w:tmpl w:val="125E0D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26185C"/>
    <w:multiLevelType w:val="hybridMultilevel"/>
    <w:tmpl w:val="A912B7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62F50AB"/>
    <w:multiLevelType w:val="multilevel"/>
    <w:tmpl w:val="E464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F7CF2"/>
    <w:multiLevelType w:val="multilevel"/>
    <w:tmpl w:val="47421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C55DD"/>
    <w:multiLevelType w:val="multilevel"/>
    <w:tmpl w:val="7B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72584E"/>
    <w:multiLevelType w:val="hybridMultilevel"/>
    <w:tmpl w:val="10CA871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02B1F11"/>
    <w:multiLevelType w:val="multilevel"/>
    <w:tmpl w:val="07F0B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333A0C"/>
    <w:multiLevelType w:val="multilevel"/>
    <w:tmpl w:val="2A4C1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C15512"/>
    <w:multiLevelType w:val="hybridMultilevel"/>
    <w:tmpl w:val="B61CC0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4CC0065"/>
    <w:multiLevelType w:val="hybridMultilevel"/>
    <w:tmpl w:val="B5FCFC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869223E"/>
    <w:multiLevelType w:val="multilevel"/>
    <w:tmpl w:val="A6BE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864806"/>
    <w:multiLevelType w:val="hybridMultilevel"/>
    <w:tmpl w:val="3FC6E8CA"/>
    <w:lvl w:ilvl="0" w:tplc="4A8EC020">
      <w:start w:val="1"/>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D8B65DA"/>
    <w:multiLevelType w:val="multilevel"/>
    <w:tmpl w:val="4622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6A4F54"/>
    <w:multiLevelType w:val="hybridMultilevel"/>
    <w:tmpl w:val="9F86428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65CE55C7"/>
    <w:multiLevelType w:val="hybridMultilevel"/>
    <w:tmpl w:val="40904430"/>
    <w:lvl w:ilvl="0" w:tplc="C87001CC">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8D929DE"/>
    <w:multiLevelType w:val="multilevel"/>
    <w:tmpl w:val="ACCC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B8211F"/>
    <w:multiLevelType w:val="multilevel"/>
    <w:tmpl w:val="AC94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D17C45"/>
    <w:multiLevelType w:val="multilevel"/>
    <w:tmpl w:val="58BA4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04740C"/>
    <w:multiLevelType w:val="hybridMultilevel"/>
    <w:tmpl w:val="1BA26BF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539271000">
    <w:abstractNumId w:val="4"/>
  </w:num>
  <w:num w:numId="2" w16cid:durableId="900335486">
    <w:abstractNumId w:val="8"/>
  </w:num>
  <w:num w:numId="3" w16cid:durableId="523785006">
    <w:abstractNumId w:val="18"/>
  </w:num>
  <w:num w:numId="4" w16cid:durableId="1845391255">
    <w:abstractNumId w:val="17"/>
  </w:num>
  <w:num w:numId="5" w16cid:durableId="787939556">
    <w:abstractNumId w:val="5"/>
  </w:num>
  <w:num w:numId="6" w16cid:durableId="190611046">
    <w:abstractNumId w:val="16"/>
  </w:num>
  <w:num w:numId="7" w16cid:durableId="342316974">
    <w:abstractNumId w:val="3"/>
  </w:num>
  <w:num w:numId="8" w16cid:durableId="522789144">
    <w:abstractNumId w:val="11"/>
  </w:num>
  <w:num w:numId="9" w16cid:durableId="208226603">
    <w:abstractNumId w:val="13"/>
  </w:num>
  <w:num w:numId="10" w16cid:durableId="310983083">
    <w:abstractNumId w:val="2"/>
  </w:num>
  <w:num w:numId="11" w16cid:durableId="226886419">
    <w:abstractNumId w:val="1"/>
  </w:num>
  <w:num w:numId="12" w16cid:durableId="533032718">
    <w:abstractNumId w:val="9"/>
  </w:num>
  <w:num w:numId="13" w16cid:durableId="1500658249">
    <w:abstractNumId w:val="10"/>
  </w:num>
  <w:num w:numId="14" w16cid:durableId="636103939">
    <w:abstractNumId w:val="6"/>
  </w:num>
  <w:num w:numId="15" w16cid:durableId="1820925874">
    <w:abstractNumId w:val="0"/>
  </w:num>
  <w:num w:numId="16" w16cid:durableId="648286462">
    <w:abstractNumId w:val="19"/>
  </w:num>
  <w:num w:numId="17" w16cid:durableId="62218262">
    <w:abstractNumId w:val="15"/>
  </w:num>
  <w:num w:numId="18" w16cid:durableId="1137188907">
    <w:abstractNumId w:val="14"/>
  </w:num>
  <w:num w:numId="19" w16cid:durableId="812328209">
    <w:abstractNumId w:val="12"/>
  </w:num>
  <w:num w:numId="20" w16cid:durableId="6508391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7FF"/>
    <w:rsid w:val="00012080"/>
    <w:rsid w:val="00031C1C"/>
    <w:rsid w:val="00050716"/>
    <w:rsid w:val="00064CFA"/>
    <w:rsid w:val="0009141F"/>
    <w:rsid w:val="000D5791"/>
    <w:rsid w:val="000E2B0A"/>
    <w:rsid w:val="00114DB1"/>
    <w:rsid w:val="001166A5"/>
    <w:rsid w:val="00146A63"/>
    <w:rsid w:val="00186757"/>
    <w:rsid w:val="001A0578"/>
    <w:rsid w:val="001B4212"/>
    <w:rsid w:val="001C5FE3"/>
    <w:rsid w:val="001D24E7"/>
    <w:rsid w:val="001E1269"/>
    <w:rsid w:val="001F5E2E"/>
    <w:rsid w:val="002068C7"/>
    <w:rsid w:val="0021688B"/>
    <w:rsid w:val="00236B98"/>
    <w:rsid w:val="00252647"/>
    <w:rsid w:val="00256CB1"/>
    <w:rsid w:val="002D57FF"/>
    <w:rsid w:val="002F6AD7"/>
    <w:rsid w:val="00302E14"/>
    <w:rsid w:val="003218A7"/>
    <w:rsid w:val="003239CA"/>
    <w:rsid w:val="00324A4B"/>
    <w:rsid w:val="003357DF"/>
    <w:rsid w:val="0036187D"/>
    <w:rsid w:val="00386911"/>
    <w:rsid w:val="0039297D"/>
    <w:rsid w:val="003B5931"/>
    <w:rsid w:val="003E7A51"/>
    <w:rsid w:val="003F2698"/>
    <w:rsid w:val="0040476D"/>
    <w:rsid w:val="00433331"/>
    <w:rsid w:val="0045202D"/>
    <w:rsid w:val="00453A37"/>
    <w:rsid w:val="00481788"/>
    <w:rsid w:val="00497E17"/>
    <w:rsid w:val="004B7F54"/>
    <w:rsid w:val="004C5DAB"/>
    <w:rsid w:val="005101E7"/>
    <w:rsid w:val="00537332"/>
    <w:rsid w:val="00537E38"/>
    <w:rsid w:val="005436D7"/>
    <w:rsid w:val="005468EF"/>
    <w:rsid w:val="00547CA9"/>
    <w:rsid w:val="00583252"/>
    <w:rsid w:val="00585C02"/>
    <w:rsid w:val="00590BA4"/>
    <w:rsid w:val="005B3696"/>
    <w:rsid w:val="005D56AD"/>
    <w:rsid w:val="005E334F"/>
    <w:rsid w:val="005F4A0D"/>
    <w:rsid w:val="00635A89"/>
    <w:rsid w:val="0063705E"/>
    <w:rsid w:val="006767F2"/>
    <w:rsid w:val="00687E8C"/>
    <w:rsid w:val="006A0A9A"/>
    <w:rsid w:val="006A181B"/>
    <w:rsid w:val="006A2265"/>
    <w:rsid w:val="006A6057"/>
    <w:rsid w:val="006D5ABF"/>
    <w:rsid w:val="006D7E20"/>
    <w:rsid w:val="006E506D"/>
    <w:rsid w:val="00700B4C"/>
    <w:rsid w:val="007343AA"/>
    <w:rsid w:val="00734AED"/>
    <w:rsid w:val="0075643E"/>
    <w:rsid w:val="0079436A"/>
    <w:rsid w:val="007F1B3E"/>
    <w:rsid w:val="00802CC4"/>
    <w:rsid w:val="00822380"/>
    <w:rsid w:val="0082289D"/>
    <w:rsid w:val="00827AE0"/>
    <w:rsid w:val="00834D58"/>
    <w:rsid w:val="00837091"/>
    <w:rsid w:val="00841A16"/>
    <w:rsid w:val="00877470"/>
    <w:rsid w:val="00884EE9"/>
    <w:rsid w:val="008879A1"/>
    <w:rsid w:val="00891A14"/>
    <w:rsid w:val="008E51AC"/>
    <w:rsid w:val="009030FC"/>
    <w:rsid w:val="009077E6"/>
    <w:rsid w:val="0091182E"/>
    <w:rsid w:val="009801DC"/>
    <w:rsid w:val="009836A2"/>
    <w:rsid w:val="009906C6"/>
    <w:rsid w:val="009933A8"/>
    <w:rsid w:val="009F0C69"/>
    <w:rsid w:val="009F5A71"/>
    <w:rsid w:val="00A123B9"/>
    <w:rsid w:val="00A41D70"/>
    <w:rsid w:val="00A43C72"/>
    <w:rsid w:val="00A512DA"/>
    <w:rsid w:val="00A976BA"/>
    <w:rsid w:val="00AA6A9C"/>
    <w:rsid w:val="00AE348C"/>
    <w:rsid w:val="00AE3D85"/>
    <w:rsid w:val="00AE7987"/>
    <w:rsid w:val="00B01F2E"/>
    <w:rsid w:val="00B5260C"/>
    <w:rsid w:val="00B868F9"/>
    <w:rsid w:val="00BA12A4"/>
    <w:rsid w:val="00BC3DB8"/>
    <w:rsid w:val="00BF1ADB"/>
    <w:rsid w:val="00C0619E"/>
    <w:rsid w:val="00C15394"/>
    <w:rsid w:val="00C27A44"/>
    <w:rsid w:val="00C27DC2"/>
    <w:rsid w:val="00C3048B"/>
    <w:rsid w:val="00C5727E"/>
    <w:rsid w:val="00C6484C"/>
    <w:rsid w:val="00C67ED7"/>
    <w:rsid w:val="00C82DF5"/>
    <w:rsid w:val="00C976EB"/>
    <w:rsid w:val="00CA33E4"/>
    <w:rsid w:val="00CA4DDD"/>
    <w:rsid w:val="00CF4465"/>
    <w:rsid w:val="00CF565F"/>
    <w:rsid w:val="00D360E1"/>
    <w:rsid w:val="00D41CC0"/>
    <w:rsid w:val="00D5779D"/>
    <w:rsid w:val="00D706A8"/>
    <w:rsid w:val="00D91B88"/>
    <w:rsid w:val="00D93EAD"/>
    <w:rsid w:val="00D94AFC"/>
    <w:rsid w:val="00DA3EC9"/>
    <w:rsid w:val="00DB0870"/>
    <w:rsid w:val="00DB4A01"/>
    <w:rsid w:val="00DB710B"/>
    <w:rsid w:val="00DE053C"/>
    <w:rsid w:val="00E07D5D"/>
    <w:rsid w:val="00E167CC"/>
    <w:rsid w:val="00E17BE8"/>
    <w:rsid w:val="00E24F21"/>
    <w:rsid w:val="00E6722E"/>
    <w:rsid w:val="00E73CD1"/>
    <w:rsid w:val="00E774AE"/>
    <w:rsid w:val="00E93D09"/>
    <w:rsid w:val="00EA6C57"/>
    <w:rsid w:val="00EB3FE9"/>
    <w:rsid w:val="00EB5C32"/>
    <w:rsid w:val="00ED6CD9"/>
    <w:rsid w:val="00F0572E"/>
    <w:rsid w:val="00F15307"/>
    <w:rsid w:val="00F21546"/>
    <w:rsid w:val="00F57D81"/>
    <w:rsid w:val="00F7592B"/>
    <w:rsid w:val="00F822D7"/>
    <w:rsid w:val="00F9653A"/>
    <w:rsid w:val="00FA66FB"/>
    <w:rsid w:val="00FC11BE"/>
    <w:rsid w:val="00FF5A4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705EF"/>
  <w15:chartTrackingRefBased/>
  <w15:docId w15:val="{D09E4650-6E01-4335-8703-745802C44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link w:val="Rubrik1Char"/>
    <w:uiPriority w:val="9"/>
    <w:qFormat/>
    <w:rsid w:val="002D57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v-SE"/>
    </w:rPr>
  </w:style>
  <w:style w:type="paragraph" w:styleId="Rubrik2">
    <w:name w:val="heading 2"/>
    <w:basedOn w:val="Normal"/>
    <w:link w:val="Rubrik2Char"/>
    <w:uiPriority w:val="9"/>
    <w:qFormat/>
    <w:rsid w:val="002D57FF"/>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paragraph" w:styleId="Rubrik3">
    <w:name w:val="heading 3"/>
    <w:basedOn w:val="Normal"/>
    <w:link w:val="Rubrik3Char"/>
    <w:uiPriority w:val="9"/>
    <w:qFormat/>
    <w:rsid w:val="002D57FF"/>
    <w:pPr>
      <w:spacing w:before="100" w:beforeAutospacing="1" w:after="100" w:afterAutospacing="1" w:line="240" w:lineRule="auto"/>
      <w:outlineLvl w:val="2"/>
    </w:pPr>
    <w:rPr>
      <w:rFonts w:ascii="Times New Roman" w:eastAsia="Times New Roman" w:hAnsi="Times New Roman" w:cs="Times New Roman"/>
      <w:b/>
      <w:bCs/>
      <w:sz w:val="27"/>
      <w:szCs w:val="27"/>
      <w:lang w:eastAsia="sv-SE"/>
    </w:rPr>
  </w:style>
  <w:style w:type="paragraph" w:styleId="Rubrik4">
    <w:name w:val="heading 4"/>
    <w:basedOn w:val="Normal"/>
    <w:next w:val="Normal"/>
    <w:link w:val="Rubrik4Char"/>
    <w:uiPriority w:val="9"/>
    <w:unhideWhenUsed/>
    <w:qFormat/>
    <w:rsid w:val="0021688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D57FF"/>
    <w:rPr>
      <w:rFonts w:ascii="Times New Roman" w:eastAsia="Times New Roman" w:hAnsi="Times New Roman" w:cs="Times New Roman"/>
      <w:b/>
      <w:bCs/>
      <w:kern w:val="36"/>
      <w:sz w:val="48"/>
      <w:szCs w:val="48"/>
      <w:lang w:eastAsia="sv-SE"/>
    </w:rPr>
  </w:style>
  <w:style w:type="character" w:customStyle="1" w:styleId="Rubrik2Char">
    <w:name w:val="Rubrik 2 Char"/>
    <w:basedOn w:val="Standardstycketeckensnitt"/>
    <w:link w:val="Rubrik2"/>
    <w:uiPriority w:val="9"/>
    <w:rsid w:val="002D57FF"/>
    <w:rPr>
      <w:rFonts w:ascii="Times New Roman" w:eastAsia="Times New Roman" w:hAnsi="Times New Roman" w:cs="Times New Roman"/>
      <w:b/>
      <w:bCs/>
      <w:sz w:val="36"/>
      <w:szCs w:val="36"/>
      <w:lang w:eastAsia="sv-SE"/>
    </w:rPr>
  </w:style>
  <w:style w:type="character" w:customStyle="1" w:styleId="Rubrik3Char">
    <w:name w:val="Rubrik 3 Char"/>
    <w:basedOn w:val="Standardstycketeckensnitt"/>
    <w:link w:val="Rubrik3"/>
    <w:uiPriority w:val="9"/>
    <w:rsid w:val="002D57FF"/>
    <w:rPr>
      <w:rFonts w:ascii="Times New Roman" w:eastAsia="Times New Roman" w:hAnsi="Times New Roman" w:cs="Times New Roman"/>
      <w:b/>
      <w:bCs/>
      <w:sz w:val="27"/>
      <w:szCs w:val="27"/>
      <w:lang w:eastAsia="sv-SE"/>
    </w:rPr>
  </w:style>
  <w:style w:type="paragraph" w:styleId="Normalwebb">
    <w:name w:val="Normal (Web)"/>
    <w:basedOn w:val="Normal"/>
    <w:uiPriority w:val="99"/>
    <w:semiHidden/>
    <w:unhideWhenUsed/>
    <w:rsid w:val="002D57F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TML-citat">
    <w:name w:val="HTML Cite"/>
    <w:basedOn w:val="Standardstycketeckensnitt"/>
    <w:uiPriority w:val="99"/>
    <w:semiHidden/>
    <w:unhideWhenUsed/>
    <w:rsid w:val="002D57FF"/>
    <w:rPr>
      <w:i/>
      <w:iCs/>
    </w:rPr>
  </w:style>
  <w:style w:type="character" w:styleId="Hyperlnk">
    <w:name w:val="Hyperlink"/>
    <w:basedOn w:val="Standardstycketeckensnitt"/>
    <w:uiPriority w:val="99"/>
    <w:unhideWhenUsed/>
    <w:rsid w:val="002D57FF"/>
    <w:rPr>
      <w:color w:val="0000FF"/>
      <w:u w:val="single"/>
    </w:rPr>
  </w:style>
  <w:style w:type="paragraph" w:styleId="Liststycke">
    <w:name w:val="List Paragraph"/>
    <w:basedOn w:val="Normal"/>
    <w:uiPriority w:val="34"/>
    <w:qFormat/>
    <w:rsid w:val="00146A63"/>
    <w:pPr>
      <w:ind w:left="720"/>
      <w:contextualSpacing/>
    </w:pPr>
  </w:style>
  <w:style w:type="character" w:customStyle="1" w:styleId="Rubrik4Char">
    <w:name w:val="Rubrik 4 Char"/>
    <w:basedOn w:val="Standardstycketeckensnitt"/>
    <w:link w:val="Rubrik4"/>
    <w:uiPriority w:val="9"/>
    <w:rsid w:val="0021688B"/>
    <w:rPr>
      <w:rFonts w:asciiTheme="majorHAnsi" w:eastAsiaTheme="majorEastAsia" w:hAnsiTheme="majorHAnsi" w:cstheme="majorBidi"/>
      <w:i/>
      <w:iCs/>
      <w:color w:val="2E74B5" w:themeColor="accent1" w:themeShade="BF"/>
    </w:rPr>
  </w:style>
  <w:style w:type="character" w:styleId="Olstomnmnande">
    <w:name w:val="Unresolved Mention"/>
    <w:basedOn w:val="Standardstycketeckensnitt"/>
    <w:uiPriority w:val="99"/>
    <w:semiHidden/>
    <w:unhideWhenUsed/>
    <w:rsid w:val="005B3696"/>
    <w:rPr>
      <w:color w:val="605E5C"/>
      <w:shd w:val="clear" w:color="auto" w:fill="E1DFDD"/>
    </w:rPr>
  </w:style>
  <w:style w:type="paragraph" w:styleId="Revision">
    <w:name w:val="Revision"/>
    <w:hidden/>
    <w:uiPriority w:val="99"/>
    <w:semiHidden/>
    <w:rsid w:val="00B5260C"/>
    <w:pPr>
      <w:spacing w:after="0" w:line="240" w:lineRule="auto"/>
    </w:pPr>
  </w:style>
  <w:style w:type="character" w:styleId="Kommentarsreferens">
    <w:name w:val="annotation reference"/>
    <w:basedOn w:val="Standardstycketeckensnitt"/>
    <w:uiPriority w:val="99"/>
    <w:semiHidden/>
    <w:unhideWhenUsed/>
    <w:rsid w:val="00B5260C"/>
    <w:rPr>
      <w:sz w:val="16"/>
      <w:szCs w:val="16"/>
    </w:rPr>
  </w:style>
  <w:style w:type="paragraph" w:styleId="Kommentarer">
    <w:name w:val="annotation text"/>
    <w:basedOn w:val="Normal"/>
    <w:link w:val="KommentarerChar"/>
    <w:uiPriority w:val="99"/>
    <w:semiHidden/>
    <w:unhideWhenUsed/>
    <w:rsid w:val="00B5260C"/>
    <w:pPr>
      <w:spacing w:line="240" w:lineRule="auto"/>
    </w:pPr>
    <w:rPr>
      <w:sz w:val="20"/>
      <w:szCs w:val="20"/>
    </w:rPr>
  </w:style>
  <w:style w:type="character" w:customStyle="1" w:styleId="KommentarerChar">
    <w:name w:val="Kommentarer Char"/>
    <w:basedOn w:val="Standardstycketeckensnitt"/>
    <w:link w:val="Kommentarer"/>
    <w:uiPriority w:val="99"/>
    <w:semiHidden/>
    <w:rsid w:val="00B5260C"/>
    <w:rPr>
      <w:sz w:val="20"/>
      <w:szCs w:val="20"/>
    </w:rPr>
  </w:style>
  <w:style w:type="paragraph" w:styleId="Kommentarsmne">
    <w:name w:val="annotation subject"/>
    <w:basedOn w:val="Kommentarer"/>
    <w:next w:val="Kommentarer"/>
    <w:link w:val="KommentarsmneChar"/>
    <w:uiPriority w:val="99"/>
    <w:semiHidden/>
    <w:unhideWhenUsed/>
    <w:rsid w:val="00B5260C"/>
    <w:rPr>
      <w:b/>
      <w:bCs/>
    </w:rPr>
  </w:style>
  <w:style w:type="character" w:customStyle="1" w:styleId="KommentarsmneChar">
    <w:name w:val="Kommentarsämne Char"/>
    <w:basedOn w:val="KommentarerChar"/>
    <w:link w:val="Kommentarsmne"/>
    <w:uiPriority w:val="99"/>
    <w:semiHidden/>
    <w:rsid w:val="00B526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888504">
      <w:bodyDiv w:val="1"/>
      <w:marLeft w:val="0"/>
      <w:marRight w:val="0"/>
      <w:marTop w:val="0"/>
      <w:marBottom w:val="0"/>
      <w:divBdr>
        <w:top w:val="none" w:sz="0" w:space="0" w:color="auto"/>
        <w:left w:val="none" w:sz="0" w:space="0" w:color="auto"/>
        <w:bottom w:val="none" w:sz="0" w:space="0" w:color="auto"/>
        <w:right w:val="none" w:sz="0" w:space="0" w:color="auto"/>
      </w:divBdr>
    </w:div>
    <w:div w:id="521943387">
      <w:bodyDiv w:val="1"/>
      <w:marLeft w:val="0"/>
      <w:marRight w:val="0"/>
      <w:marTop w:val="0"/>
      <w:marBottom w:val="0"/>
      <w:divBdr>
        <w:top w:val="none" w:sz="0" w:space="0" w:color="auto"/>
        <w:left w:val="none" w:sz="0" w:space="0" w:color="auto"/>
        <w:bottom w:val="none" w:sz="0" w:space="0" w:color="auto"/>
        <w:right w:val="none" w:sz="0" w:space="0" w:color="auto"/>
      </w:divBdr>
    </w:div>
    <w:div w:id="681593219">
      <w:bodyDiv w:val="1"/>
      <w:marLeft w:val="0"/>
      <w:marRight w:val="0"/>
      <w:marTop w:val="0"/>
      <w:marBottom w:val="0"/>
      <w:divBdr>
        <w:top w:val="none" w:sz="0" w:space="0" w:color="auto"/>
        <w:left w:val="none" w:sz="0" w:space="0" w:color="auto"/>
        <w:bottom w:val="none" w:sz="0" w:space="0" w:color="auto"/>
        <w:right w:val="none" w:sz="0" w:space="0" w:color="auto"/>
      </w:divBdr>
    </w:div>
    <w:div w:id="784890128">
      <w:bodyDiv w:val="1"/>
      <w:marLeft w:val="0"/>
      <w:marRight w:val="0"/>
      <w:marTop w:val="0"/>
      <w:marBottom w:val="0"/>
      <w:divBdr>
        <w:top w:val="none" w:sz="0" w:space="0" w:color="auto"/>
        <w:left w:val="none" w:sz="0" w:space="0" w:color="auto"/>
        <w:bottom w:val="none" w:sz="0" w:space="0" w:color="auto"/>
        <w:right w:val="none" w:sz="0" w:space="0" w:color="auto"/>
      </w:divBdr>
    </w:div>
    <w:div w:id="870217396">
      <w:bodyDiv w:val="1"/>
      <w:marLeft w:val="0"/>
      <w:marRight w:val="0"/>
      <w:marTop w:val="0"/>
      <w:marBottom w:val="0"/>
      <w:divBdr>
        <w:top w:val="none" w:sz="0" w:space="0" w:color="auto"/>
        <w:left w:val="none" w:sz="0" w:space="0" w:color="auto"/>
        <w:bottom w:val="none" w:sz="0" w:space="0" w:color="auto"/>
        <w:right w:val="none" w:sz="0" w:space="0" w:color="auto"/>
      </w:divBdr>
    </w:div>
    <w:div w:id="874347749">
      <w:bodyDiv w:val="1"/>
      <w:marLeft w:val="0"/>
      <w:marRight w:val="0"/>
      <w:marTop w:val="0"/>
      <w:marBottom w:val="0"/>
      <w:divBdr>
        <w:top w:val="none" w:sz="0" w:space="0" w:color="auto"/>
        <w:left w:val="none" w:sz="0" w:space="0" w:color="auto"/>
        <w:bottom w:val="none" w:sz="0" w:space="0" w:color="auto"/>
        <w:right w:val="none" w:sz="0" w:space="0" w:color="auto"/>
      </w:divBdr>
    </w:div>
    <w:div w:id="1347169813">
      <w:bodyDiv w:val="1"/>
      <w:marLeft w:val="0"/>
      <w:marRight w:val="0"/>
      <w:marTop w:val="0"/>
      <w:marBottom w:val="0"/>
      <w:divBdr>
        <w:top w:val="none" w:sz="0" w:space="0" w:color="auto"/>
        <w:left w:val="none" w:sz="0" w:space="0" w:color="auto"/>
        <w:bottom w:val="none" w:sz="0" w:space="0" w:color="auto"/>
        <w:right w:val="none" w:sz="0" w:space="0" w:color="auto"/>
      </w:divBdr>
    </w:div>
    <w:div w:id="1351221746">
      <w:bodyDiv w:val="1"/>
      <w:marLeft w:val="0"/>
      <w:marRight w:val="0"/>
      <w:marTop w:val="0"/>
      <w:marBottom w:val="0"/>
      <w:divBdr>
        <w:top w:val="none" w:sz="0" w:space="0" w:color="auto"/>
        <w:left w:val="none" w:sz="0" w:space="0" w:color="auto"/>
        <w:bottom w:val="none" w:sz="0" w:space="0" w:color="auto"/>
        <w:right w:val="none" w:sz="0" w:space="0" w:color="auto"/>
      </w:divBdr>
    </w:div>
    <w:div w:id="1380014657">
      <w:bodyDiv w:val="1"/>
      <w:marLeft w:val="0"/>
      <w:marRight w:val="0"/>
      <w:marTop w:val="0"/>
      <w:marBottom w:val="0"/>
      <w:divBdr>
        <w:top w:val="none" w:sz="0" w:space="0" w:color="auto"/>
        <w:left w:val="none" w:sz="0" w:space="0" w:color="auto"/>
        <w:bottom w:val="none" w:sz="0" w:space="0" w:color="auto"/>
        <w:right w:val="none" w:sz="0" w:space="0" w:color="auto"/>
      </w:divBdr>
    </w:div>
    <w:div w:id="1733894500">
      <w:bodyDiv w:val="1"/>
      <w:marLeft w:val="0"/>
      <w:marRight w:val="0"/>
      <w:marTop w:val="0"/>
      <w:marBottom w:val="0"/>
      <w:divBdr>
        <w:top w:val="none" w:sz="0" w:space="0" w:color="auto"/>
        <w:left w:val="none" w:sz="0" w:space="0" w:color="auto"/>
        <w:bottom w:val="none" w:sz="0" w:space="0" w:color="auto"/>
        <w:right w:val="none" w:sz="0" w:space="0" w:color="auto"/>
      </w:divBdr>
    </w:div>
    <w:div w:id="2092315676">
      <w:bodyDiv w:val="1"/>
      <w:marLeft w:val="0"/>
      <w:marRight w:val="0"/>
      <w:marTop w:val="0"/>
      <w:marBottom w:val="0"/>
      <w:divBdr>
        <w:top w:val="none" w:sz="0" w:space="0" w:color="auto"/>
        <w:left w:val="none" w:sz="0" w:space="0" w:color="auto"/>
        <w:bottom w:val="none" w:sz="0" w:space="0" w:color="auto"/>
        <w:right w:val="none" w:sz="0" w:space="0" w:color="auto"/>
      </w:divBdr>
    </w:div>
    <w:div w:id="210240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gg.se/tdosanmalan" TargetMode="External"/><Relationship Id="rId3" Type="http://schemas.openxmlformats.org/officeDocument/2006/relationships/styles" Target="styles.xml"/><Relationship Id="rId7" Type="http://schemas.openxmlformats.org/officeDocument/2006/relationships/hyperlink" Target="https://example.com/repor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xample.com/metho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B3E70-16C0-4AB3-A853-22C04CA2A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1840</Words>
  <Characters>9752</Characters>
  <Application>Microsoft Office Word</Application>
  <DocSecurity>0</DocSecurity>
  <Lines>81</Lines>
  <Paragraphs>23</Paragraphs>
  <ScaleCrop>false</ScaleCrop>
  <HeadingPairs>
    <vt:vector size="2" baseType="variant">
      <vt:variant>
        <vt:lpstr>Rubrik</vt:lpstr>
      </vt:variant>
      <vt:variant>
        <vt:i4>1</vt:i4>
      </vt:variant>
    </vt:vector>
  </HeadingPairs>
  <TitlesOfParts>
    <vt:vector size="1" baseType="lpstr">
      <vt:lpstr>Mall för tillgänglighetsredogörelse - Webbplats - Svenska</vt:lpstr>
    </vt:vector>
  </TitlesOfParts>
  <Company>SGIT</Company>
  <LinksUpToDate>false</LinksUpToDate>
  <CharactersWithSpaces>11569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 för tillgänglighetsredogörelse - Webbplats - Svenska</dc:title>
  <dc:subject/>
  <dc:creator>Myndigheten för digital förvaltning</dc:creator>
  <cp:keywords/>
  <dc:description/>
  <cp:lastModifiedBy>Fornander Linnea</cp:lastModifiedBy>
  <cp:revision>8</cp:revision>
  <dcterms:created xsi:type="dcterms:W3CDTF">2026-10-30T08:50:00Z</dcterms:created>
  <dcterms:modified xsi:type="dcterms:W3CDTF">2026-10-30T09:28:00Z</dcterms:modified>
</cp:coreProperties>
</file>